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093B1E" w:rsidRPr="00BB4EE3" w:rsidRDefault="0083359D" w:rsidP="00623102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623102">
        <w:rPr>
          <w:rFonts w:ascii="Times New Roman" w:hAnsi="Times New Roman" w:cs="Times New Roman"/>
          <w:spacing w:val="-2"/>
          <w:sz w:val="28"/>
          <w:szCs w:val="28"/>
        </w:rPr>
        <w:object w:dxaOrig="9595" w:dyaOrig="14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717.4pt" o:ole="">
            <v:imagedata r:id="rId7" o:title=""/>
          </v:shape>
          <o:OLEObject Type="Embed" ProgID="Word.Document.12" ShapeID="_x0000_i1025" DrawAspect="Content" ObjectID="_1621764791" r:id="rId8">
            <o:FieldCodes>\s</o:FieldCodes>
          </o:OLEObject>
        </w:object>
      </w:r>
      <w:bookmarkEnd w:id="0"/>
      <w:r w:rsidR="00093B1E" w:rsidRPr="00BB4EE3">
        <w:rPr>
          <w:rFonts w:ascii="Times New Roman" w:hAnsi="Times New Roman" w:cs="Times New Roman"/>
          <w:spacing w:val="-2"/>
          <w:sz w:val="28"/>
          <w:szCs w:val="28"/>
        </w:rPr>
        <w:t>СОДЕРЖАНИЕ</w:t>
      </w:r>
    </w:p>
    <w:p w:rsidR="00093B1E" w:rsidRPr="00853523" w:rsidRDefault="00093B1E" w:rsidP="00093B1E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02E7B" w:rsidRPr="00853523" w:rsidRDefault="00093B1E" w:rsidP="00093B1E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53523">
        <w:rPr>
          <w:rFonts w:ascii="Times New Roman" w:hAnsi="Times New Roman" w:cs="Times New Roman"/>
          <w:spacing w:val="-2"/>
          <w:sz w:val="28"/>
          <w:szCs w:val="28"/>
        </w:rPr>
        <w:t xml:space="preserve">1. </w:t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>Решение задач</w:t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702E7B"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406E5F">
        <w:rPr>
          <w:rFonts w:ascii="Times New Roman" w:hAnsi="Times New Roman" w:cs="Times New Roman"/>
          <w:spacing w:val="-2"/>
          <w:sz w:val="28"/>
          <w:szCs w:val="28"/>
        </w:rPr>
        <w:t>4</w:t>
      </w:r>
    </w:p>
    <w:p w:rsidR="00093B1E" w:rsidRPr="00853523" w:rsidRDefault="00702E7B" w:rsidP="00093B1E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53523">
        <w:rPr>
          <w:rFonts w:ascii="Times New Roman" w:hAnsi="Times New Roman" w:cs="Times New Roman"/>
          <w:spacing w:val="-2"/>
          <w:sz w:val="28"/>
          <w:szCs w:val="28"/>
        </w:rPr>
        <w:t xml:space="preserve">2. </w:t>
      </w:r>
      <w:r w:rsidR="00093B1E" w:rsidRPr="00853523">
        <w:rPr>
          <w:rFonts w:ascii="Times New Roman" w:hAnsi="Times New Roman" w:cs="Times New Roman"/>
          <w:spacing w:val="-2"/>
          <w:sz w:val="28"/>
          <w:szCs w:val="28"/>
        </w:rPr>
        <w:t xml:space="preserve">Ответы </w:t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>на теоретические вопросы</w:t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5352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406E5F">
        <w:rPr>
          <w:rFonts w:ascii="Times New Roman" w:hAnsi="Times New Roman" w:cs="Times New Roman"/>
          <w:spacing w:val="-2"/>
          <w:sz w:val="28"/>
          <w:szCs w:val="28"/>
        </w:rPr>
        <w:t>8</w:t>
      </w:r>
    </w:p>
    <w:p w:rsidR="00093B1E" w:rsidRPr="00322258" w:rsidRDefault="00702E7B" w:rsidP="00890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58">
        <w:rPr>
          <w:rFonts w:ascii="Times New Roman" w:hAnsi="Times New Roman" w:cs="Times New Roman"/>
          <w:sz w:val="28"/>
          <w:szCs w:val="28"/>
        </w:rPr>
        <w:t>3</w:t>
      </w:r>
      <w:r w:rsidR="00093B1E" w:rsidRPr="00322258">
        <w:rPr>
          <w:rFonts w:ascii="Times New Roman" w:hAnsi="Times New Roman" w:cs="Times New Roman"/>
          <w:sz w:val="28"/>
          <w:szCs w:val="28"/>
        </w:rPr>
        <w:t>.</w:t>
      </w:r>
      <w:r w:rsidR="008907D3" w:rsidRPr="00322258">
        <w:rPr>
          <w:rFonts w:ascii="Times New Roman" w:hAnsi="Times New Roman" w:cs="Times New Roman"/>
          <w:sz w:val="28"/>
          <w:szCs w:val="28"/>
        </w:rPr>
        <w:t xml:space="preserve"> Составление плана теодолитной съемки участка местности</w:t>
      </w:r>
      <w:r w:rsidR="00093B1E" w:rsidRPr="00322258">
        <w:rPr>
          <w:rFonts w:ascii="Times New Roman" w:hAnsi="Times New Roman" w:cs="Times New Roman"/>
          <w:sz w:val="28"/>
          <w:szCs w:val="28"/>
        </w:rPr>
        <w:tab/>
      </w:r>
      <w:r w:rsidR="00093B1E" w:rsidRPr="00322258">
        <w:rPr>
          <w:rFonts w:ascii="Times New Roman" w:hAnsi="Times New Roman" w:cs="Times New Roman"/>
          <w:sz w:val="28"/>
          <w:szCs w:val="28"/>
        </w:rPr>
        <w:tab/>
      </w:r>
      <w:r w:rsidR="00093B1E" w:rsidRPr="00322258">
        <w:rPr>
          <w:rFonts w:ascii="Times New Roman" w:hAnsi="Times New Roman" w:cs="Times New Roman"/>
          <w:sz w:val="28"/>
          <w:szCs w:val="28"/>
        </w:rPr>
        <w:tab/>
      </w:r>
      <w:r w:rsidR="00322258" w:rsidRPr="00322258">
        <w:rPr>
          <w:rFonts w:ascii="Times New Roman" w:hAnsi="Times New Roman" w:cs="Times New Roman"/>
          <w:sz w:val="28"/>
          <w:szCs w:val="28"/>
        </w:rPr>
        <w:t>1</w:t>
      </w:r>
      <w:r w:rsidR="00842F2B">
        <w:rPr>
          <w:rFonts w:ascii="Times New Roman" w:hAnsi="Times New Roman" w:cs="Times New Roman"/>
          <w:sz w:val="28"/>
          <w:szCs w:val="28"/>
        </w:rPr>
        <w:t>2</w:t>
      </w:r>
    </w:p>
    <w:p w:rsidR="00322258" w:rsidRPr="00322258" w:rsidRDefault="00322258" w:rsidP="00890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258">
        <w:rPr>
          <w:rFonts w:ascii="Times New Roman" w:hAnsi="Times New Roman" w:cs="Times New Roman"/>
          <w:sz w:val="28"/>
          <w:szCs w:val="28"/>
        </w:rPr>
        <w:t>4. Трассирование линейных сооружений</w:t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</w:r>
      <w:r w:rsidRPr="00322258">
        <w:rPr>
          <w:rFonts w:ascii="Times New Roman" w:hAnsi="Times New Roman" w:cs="Times New Roman"/>
          <w:sz w:val="28"/>
          <w:szCs w:val="28"/>
        </w:rPr>
        <w:tab/>
        <w:t>2</w:t>
      </w:r>
      <w:r w:rsidR="00842F2B">
        <w:rPr>
          <w:rFonts w:ascii="Times New Roman" w:hAnsi="Times New Roman" w:cs="Times New Roman"/>
          <w:sz w:val="28"/>
          <w:szCs w:val="28"/>
        </w:rPr>
        <w:t>2</w:t>
      </w:r>
    </w:p>
    <w:p w:rsidR="00093B1E" w:rsidRPr="00853523" w:rsidRDefault="00093B1E" w:rsidP="00093B1E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22258">
        <w:rPr>
          <w:rFonts w:ascii="Times New Roman" w:hAnsi="Times New Roman" w:cs="Times New Roman"/>
          <w:spacing w:val="-2"/>
          <w:sz w:val="28"/>
          <w:szCs w:val="28"/>
        </w:rPr>
        <w:t>Перечень использованных источников</w:t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322258">
        <w:rPr>
          <w:rFonts w:ascii="Times New Roman" w:hAnsi="Times New Roman" w:cs="Times New Roman"/>
          <w:spacing w:val="-2"/>
          <w:sz w:val="28"/>
          <w:szCs w:val="28"/>
        </w:rPr>
        <w:tab/>
      </w:r>
      <w:r w:rsidR="00322258" w:rsidRPr="00322258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0B750A">
        <w:rPr>
          <w:rFonts w:ascii="Times New Roman" w:hAnsi="Times New Roman" w:cs="Times New Roman"/>
          <w:spacing w:val="-2"/>
          <w:sz w:val="28"/>
          <w:szCs w:val="28"/>
        </w:rPr>
        <w:t>4</w:t>
      </w:r>
    </w:p>
    <w:p w:rsidR="00093B1E" w:rsidRPr="00853523" w:rsidRDefault="00093B1E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E162C3" w:rsidRPr="00853523" w:rsidRDefault="00E162C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53523" w:rsidRDefault="008907D3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6E763F" w:rsidRPr="00853523" w:rsidRDefault="006E763F" w:rsidP="00093B1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53523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1. Решение задач (12 вариант)</w:t>
      </w:r>
    </w:p>
    <w:p w:rsidR="00853523" w:rsidRDefault="00853523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F67">
        <w:rPr>
          <w:rFonts w:ascii="Times New Roman" w:hAnsi="Times New Roman" w:cs="Times New Roman"/>
          <w:sz w:val="28"/>
          <w:szCs w:val="28"/>
          <w:u w:val="single"/>
        </w:rPr>
        <w:t>Задача 1.1.</w:t>
      </w:r>
      <w:r w:rsidRPr="00853523">
        <w:rPr>
          <w:rFonts w:ascii="Times New Roman" w:hAnsi="Times New Roman" w:cs="Times New Roman"/>
          <w:sz w:val="28"/>
          <w:szCs w:val="28"/>
        </w:rPr>
        <w:t xml:space="preserve"> Вычислите уклон линии АВ, если отсчет по задней рейке в точке А: a = </w:t>
      </w:r>
      <w:r>
        <w:rPr>
          <w:rFonts w:ascii="Times New Roman" w:hAnsi="Times New Roman" w:cs="Times New Roman"/>
          <w:sz w:val="28"/>
          <w:szCs w:val="28"/>
        </w:rPr>
        <w:t>0834</w:t>
      </w:r>
      <w:r w:rsidRPr="00853523">
        <w:rPr>
          <w:rFonts w:ascii="Times New Roman" w:hAnsi="Times New Roman" w:cs="Times New Roman"/>
          <w:sz w:val="28"/>
          <w:szCs w:val="28"/>
        </w:rPr>
        <w:t xml:space="preserve">мм, отсчет по передней рейке в точке В: b = </w:t>
      </w:r>
      <w:r>
        <w:rPr>
          <w:rFonts w:ascii="Times New Roman" w:hAnsi="Times New Roman" w:cs="Times New Roman"/>
          <w:sz w:val="28"/>
          <w:szCs w:val="28"/>
        </w:rPr>
        <w:t>1131</w:t>
      </w:r>
      <w:r w:rsidRPr="00853523">
        <w:rPr>
          <w:rFonts w:ascii="Times New Roman" w:hAnsi="Times New Roman" w:cs="Times New Roman"/>
          <w:sz w:val="28"/>
          <w:szCs w:val="28"/>
        </w:rPr>
        <w:t xml:space="preserve">мм и горизонтальное проложение линии АВ = L = </w:t>
      </w:r>
      <w:r>
        <w:rPr>
          <w:rFonts w:ascii="Times New Roman" w:hAnsi="Times New Roman" w:cs="Times New Roman"/>
          <w:sz w:val="28"/>
          <w:szCs w:val="28"/>
        </w:rPr>
        <w:t>210,50</w:t>
      </w:r>
      <w:r w:rsidRPr="00853523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FD5F67" w:rsidRDefault="00FD5F67" w:rsidP="00FD5F67">
      <w:pPr>
        <w:shd w:val="clear" w:color="auto" w:fill="FFFFFF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Определим уклон линии АВ по формуле:</w:t>
      </w:r>
    </w:p>
    <w:p w:rsidR="00FD5F67" w:rsidRPr="00FD5F67" w:rsidRDefault="00FD5F67" w:rsidP="00FD5F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h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L</m:t>
              </m:r>
            </m:den>
          </m:f>
        </m:oMath>
      </m:oMathPara>
    </w:p>
    <w:p w:rsidR="00FD5F67" w:rsidRDefault="00FD5F67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697C8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0E1ED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превышение задней точки над передней, м;</w:t>
      </w:r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ind w:firstLine="709"/>
        <w:jc w:val="both"/>
        <w:rPr>
          <w:rStyle w:val="af9"/>
          <w:rFonts w:eastAsia="AngsanaUPC"/>
          <w:bCs/>
          <w:i w:val="0"/>
          <w:color w:val="003300"/>
          <w:sz w:val="28"/>
          <w:szCs w:val="28"/>
        </w:rPr>
      </w:pPr>
      <w:r w:rsidRPr="00FD5F67">
        <w:rPr>
          <w:rStyle w:val="af9"/>
          <w:rFonts w:eastAsia="AngsanaUPC"/>
          <w:bCs/>
          <w:i w:val="0"/>
          <w:color w:val="003300"/>
          <w:sz w:val="28"/>
          <w:szCs w:val="28"/>
        </w:rPr>
        <w:t xml:space="preserve">Превышение равно отсчету по задней рейке минус отсчет по передней рейке </w:t>
      </w:r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jc w:val="right"/>
        <w:rPr>
          <w:rStyle w:val="af9"/>
          <w:rFonts w:eastAsia="AngsanaUPC"/>
          <w:bCs/>
          <w:i w:val="0"/>
          <w:color w:val="003300"/>
          <w:sz w:val="28"/>
          <w:szCs w:val="28"/>
        </w:rPr>
      </w:pPr>
      <m:oMathPara>
        <m:oMath>
          <m:r>
            <w:rPr>
              <w:rStyle w:val="af9"/>
              <w:rFonts w:ascii="Cambria Math" w:eastAsia="AngsanaUPC" w:hAnsi="Cambria Math"/>
              <w:color w:val="003300"/>
              <w:sz w:val="28"/>
              <w:szCs w:val="28"/>
            </w:rPr>
            <m:t>h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=</m:t>
          </m:r>
          <m:r>
            <w:rPr>
              <w:rStyle w:val="af9"/>
              <w:rFonts w:ascii="Cambria Math" w:eastAsia="AngsanaUPC" w:hAnsi="Cambria Math"/>
              <w:color w:val="003300"/>
              <w:sz w:val="28"/>
              <w:szCs w:val="28"/>
            </w:rPr>
            <m:t>a-b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 xml:space="preserve">, 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м</m:t>
          </m:r>
        </m:oMath>
      </m:oMathPara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color w:val="003300"/>
          <w:sz w:val="28"/>
          <w:szCs w:val="28"/>
        </w:rPr>
      </w:pPr>
      <w:r w:rsidRPr="00FD5F67">
        <w:rPr>
          <w:rStyle w:val="af9"/>
          <w:rFonts w:eastAsia="AngsanaUPC"/>
          <w:bCs/>
          <w:i w:val="0"/>
          <w:color w:val="003300"/>
          <w:sz w:val="28"/>
          <w:szCs w:val="28"/>
        </w:rPr>
        <w:t xml:space="preserve">где </w:t>
      </w:r>
      <m:oMath>
        <m:r>
          <w:rPr>
            <w:rStyle w:val="af9"/>
            <w:rFonts w:ascii="Cambria Math" w:eastAsia="AngsanaUPC" w:hAnsi="Cambria Math"/>
            <w:color w:val="003300"/>
            <w:sz w:val="28"/>
            <w:szCs w:val="28"/>
          </w:rPr>
          <m:t>a</m:t>
        </m:r>
      </m:oMath>
      <w:r w:rsidRPr="00FD5F67">
        <w:rPr>
          <w:rStyle w:val="af9"/>
          <w:rFonts w:eastAsia="AngsanaUPC"/>
          <w:bCs/>
          <w:i w:val="0"/>
          <w:color w:val="003300"/>
          <w:sz w:val="28"/>
          <w:szCs w:val="28"/>
        </w:rPr>
        <w:t xml:space="preserve"> – отсчет по задней рейке, м;</w:t>
      </w:r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color w:val="003300"/>
          <w:sz w:val="28"/>
          <w:szCs w:val="28"/>
        </w:rPr>
      </w:pPr>
      <m:oMath>
        <m:r>
          <w:rPr>
            <w:rStyle w:val="af9"/>
            <w:rFonts w:ascii="Cambria Math" w:eastAsia="AngsanaUPC" w:hAnsi="Cambria Math"/>
            <w:color w:val="003300"/>
            <w:sz w:val="28"/>
            <w:szCs w:val="28"/>
          </w:rPr>
          <m:t>b</m:t>
        </m:r>
      </m:oMath>
      <w:r w:rsidRPr="00FD5F67">
        <w:rPr>
          <w:rStyle w:val="af9"/>
          <w:rFonts w:eastAsia="AngsanaUPC"/>
          <w:bCs/>
          <w:i w:val="0"/>
          <w:color w:val="003300"/>
          <w:sz w:val="28"/>
          <w:szCs w:val="28"/>
        </w:rPr>
        <w:t xml:space="preserve"> – отсчет по передней рейке, м.</w:t>
      </w:r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jc w:val="both"/>
        <w:rPr>
          <w:rStyle w:val="af9"/>
          <w:rFonts w:eastAsia="AngsanaUPC"/>
          <w:bCs/>
          <w:i w:val="0"/>
          <w:color w:val="003300"/>
          <w:sz w:val="28"/>
          <w:szCs w:val="28"/>
        </w:rPr>
      </w:pPr>
      <m:oMathPara>
        <m:oMath>
          <m:r>
            <w:rPr>
              <w:rStyle w:val="af9"/>
              <w:rFonts w:ascii="Cambria Math" w:eastAsia="AngsanaUPC" w:hAnsi="Cambria Math"/>
              <w:color w:val="003300"/>
              <w:sz w:val="28"/>
              <w:szCs w:val="28"/>
            </w:rPr>
            <m:t>h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=0,834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-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1,131=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-</m:t>
          </m:r>
          <m:r>
            <w:rPr>
              <w:rStyle w:val="af9"/>
              <w:rFonts w:ascii="Cambria Math" w:eastAsia="AngsanaUPC"/>
              <w:color w:val="003300"/>
              <w:sz w:val="28"/>
              <w:szCs w:val="28"/>
            </w:rPr>
            <m:t>0,297</m:t>
          </m:r>
          <m:r>
            <w:rPr>
              <w:rStyle w:val="af9"/>
              <w:rFonts w:ascii="Cambria Math" w:eastAsia="AngsanaUPC" w:hAnsi="Cambria Math"/>
              <w:color w:val="003300"/>
              <w:sz w:val="28"/>
              <w:szCs w:val="28"/>
            </w:rPr>
            <m:t>м</m:t>
          </m:r>
        </m:oMath>
      </m:oMathPara>
    </w:p>
    <w:p w:rsidR="00FD5F67" w:rsidRPr="00FD5F67" w:rsidRDefault="00FD5F67" w:rsidP="00FD5F67">
      <w:pPr>
        <w:pStyle w:val="text"/>
        <w:spacing w:before="0" w:beforeAutospacing="0" w:after="0" w:afterAutospacing="0" w:line="360" w:lineRule="auto"/>
        <w:jc w:val="both"/>
        <w:rPr>
          <w:color w:val="003300"/>
          <w:sz w:val="28"/>
          <w:szCs w:val="28"/>
        </w:rPr>
      </w:pPr>
      <w:r w:rsidRPr="00FD5F67">
        <w:rPr>
          <w:color w:val="003300"/>
          <w:sz w:val="28"/>
          <w:szCs w:val="28"/>
        </w:rPr>
        <w:t>Знак «–» в превышении говорит о том, что передняя точка</w:t>
      </w:r>
      <w:r w:rsidRPr="00FD5F67">
        <w:rPr>
          <w:rStyle w:val="apple-converted-space"/>
          <w:rFonts w:eastAsia="AngsanaUPC"/>
          <w:color w:val="003300"/>
          <w:sz w:val="28"/>
          <w:szCs w:val="28"/>
        </w:rPr>
        <w:t xml:space="preserve"> </w:t>
      </w:r>
      <w:r w:rsidRPr="00FD5F67">
        <w:rPr>
          <w:rStyle w:val="af9"/>
          <w:rFonts w:eastAsia="AngsanaUPC"/>
          <w:i w:val="0"/>
          <w:color w:val="003300"/>
          <w:sz w:val="28"/>
          <w:szCs w:val="28"/>
        </w:rPr>
        <w:t>В</w:t>
      </w:r>
      <w:r w:rsidRPr="00FD5F67">
        <w:rPr>
          <w:rStyle w:val="apple-converted-space"/>
          <w:rFonts w:eastAsia="AngsanaUPC"/>
          <w:iCs/>
          <w:color w:val="003300"/>
          <w:sz w:val="28"/>
          <w:szCs w:val="28"/>
        </w:rPr>
        <w:t xml:space="preserve"> </w:t>
      </w:r>
      <w:r w:rsidRPr="00FD5F67">
        <w:rPr>
          <w:color w:val="003300"/>
          <w:sz w:val="28"/>
          <w:szCs w:val="28"/>
        </w:rPr>
        <w:t>ниже чем задняя</w:t>
      </w:r>
      <w:r w:rsidRPr="00FD5F67">
        <w:rPr>
          <w:rStyle w:val="apple-converted-space"/>
          <w:rFonts w:eastAsia="AngsanaUPC"/>
          <w:color w:val="003300"/>
          <w:sz w:val="28"/>
          <w:szCs w:val="28"/>
        </w:rPr>
        <w:t xml:space="preserve"> </w:t>
      </w:r>
      <w:r w:rsidRPr="00FD5F67">
        <w:rPr>
          <w:rStyle w:val="af9"/>
          <w:rFonts w:eastAsia="AngsanaUPC"/>
          <w:i w:val="0"/>
          <w:color w:val="003300"/>
          <w:sz w:val="28"/>
          <w:szCs w:val="28"/>
        </w:rPr>
        <w:t>А.</w:t>
      </w:r>
    </w:p>
    <w:p w:rsidR="00FD5F67" w:rsidRPr="00DC66EA" w:rsidRDefault="00B728CC" w:rsidP="00FD5F6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-0,297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210,50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=-0,0014=-1,4‰</m:t>
          </m:r>
        </m:oMath>
      </m:oMathPara>
    </w:p>
    <w:p w:rsidR="009070E5" w:rsidRDefault="009070E5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3523" w:rsidRDefault="00853523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F67">
        <w:rPr>
          <w:rFonts w:ascii="Times New Roman" w:hAnsi="Times New Roman" w:cs="Times New Roman"/>
          <w:sz w:val="28"/>
          <w:szCs w:val="28"/>
          <w:u w:val="single"/>
        </w:rPr>
        <w:t>Задача 1.2.</w:t>
      </w:r>
      <w:r w:rsidRPr="00853523">
        <w:rPr>
          <w:rFonts w:ascii="Times New Roman" w:hAnsi="Times New Roman" w:cs="Times New Roman"/>
          <w:sz w:val="28"/>
          <w:szCs w:val="28"/>
        </w:rPr>
        <w:t xml:space="preserve"> </w:t>
      </w:r>
      <w:r w:rsidRPr="00853523">
        <w:rPr>
          <w:rFonts w:ascii="Times New Roman" w:hAnsi="Times New Roman" w:cs="Times New Roman"/>
          <w:sz w:val="28"/>
          <w:szCs w:val="28"/>
        </w:rPr>
        <w:tab/>
        <w:t>Вычислите координаты точки 2 (X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53523">
        <w:rPr>
          <w:rFonts w:ascii="Times New Roman" w:hAnsi="Times New Roman" w:cs="Times New Roman"/>
          <w:sz w:val="28"/>
          <w:szCs w:val="28"/>
        </w:rPr>
        <w:t>, Y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53523">
        <w:rPr>
          <w:rFonts w:ascii="Times New Roman" w:hAnsi="Times New Roman" w:cs="Times New Roman"/>
          <w:sz w:val="28"/>
          <w:szCs w:val="28"/>
        </w:rPr>
        <w:t>), если даны координаты точки 1: Х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+175,10</w:t>
      </w:r>
      <w:r w:rsidRPr="00853523">
        <w:rPr>
          <w:rFonts w:ascii="Times New Roman" w:hAnsi="Times New Roman" w:cs="Times New Roman"/>
          <w:sz w:val="28"/>
          <w:szCs w:val="28"/>
        </w:rPr>
        <w:t>м ,Y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-152,25</w:t>
      </w:r>
      <w:r w:rsidRPr="00853523">
        <w:rPr>
          <w:rFonts w:ascii="Times New Roman" w:hAnsi="Times New Roman" w:cs="Times New Roman"/>
          <w:sz w:val="28"/>
          <w:szCs w:val="28"/>
        </w:rPr>
        <w:t xml:space="preserve"> м; расстояние между точками L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FD5F67">
        <w:rPr>
          <w:rFonts w:ascii="Times New Roman" w:hAnsi="Times New Roman" w:cs="Times New Roman"/>
          <w:sz w:val="28"/>
          <w:szCs w:val="28"/>
        </w:rPr>
        <w:t>210,50</w:t>
      </w:r>
      <w:r w:rsidRPr="00853523">
        <w:rPr>
          <w:rFonts w:ascii="Times New Roman" w:hAnsi="Times New Roman" w:cs="Times New Roman"/>
          <w:sz w:val="28"/>
          <w:szCs w:val="28"/>
        </w:rPr>
        <w:t xml:space="preserve"> м и дирекционный угол линии 1 – 2 α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1-2 </w:t>
      </w:r>
      <w:r w:rsidRPr="00853523">
        <w:rPr>
          <w:rFonts w:ascii="Times New Roman" w:hAnsi="Times New Roman" w:cs="Times New Roman"/>
          <w:sz w:val="28"/>
          <w:szCs w:val="28"/>
        </w:rPr>
        <w:t xml:space="preserve">= </w:t>
      </w:r>
      <w:r w:rsidR="00FD5F67">
        <w:rPr>
          <w:rFonts w:ascii="Times New Roman" w:hAnsi="Times New Roman" w:cs="Times New Roman"/>
          <w:sz w:val="28"/>
          <w:szCs w:val="28"/>
        </w:rPr>
        <w:t>201°05´</w:t>
      </w:r>
      <w:r w:rsidRPr="00853523">
        <w:rPr>
          <w:rFonts w:ascii="Times New Roman" w:hAnsi="Times New Roman" w:cs="Times New Roman"/>
          <w:sz w:val="28"/>
          <w:szCs w:val="28"/>
        </w:rPr>
        <w:t>.</w:t>
      </w:r>
    </w:p>
    <w:p w:rsidR="00FD5F67" w:rsidRPr="007C5119" w:rsidRDefault="00FD5F67" w:rsidP="00FD5F67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Pr="007C5119">
        <w:rPr>
          <w:rFonts w:ascii="Times New Roman" w:hAnsi="Times New Roman" w:cs="Times New Roman"/>
          <w:i/>
          <w:sz w:val="28"/>
          <w:szCs w:val="28"/>
        </w:rPr>
        <w:t>∆ Х</w:t>
      </w:r>
      <w:r w:rsidRPr="007C5119">
        <w:rPr>
          <w:rFonts w:ascii="Times New Roman" w:hAnsi="Times New Roman" w:cs="Times New Roman"/>
          <w:sz w:val="28"/>
          <w:szCs w:val="28"/>
        </w:rPr>
        <w:t xml:space="preserve"> и </w:t>
      </w:r>
      <w:r w:rsidRPr="007C5119">
        <w:rPr>
          <w:rFonts w:ascii="Times New Roman" w:hAnsi="Times New Roman" w:cs="Times New Roman"/>
          <w:i/>
          <w:sz w:val="28"/>
          <w:szCs w:val="28"/>
        </w:rPr>
        <w:t>∆</w:t>
      </w:r>
      <w:r w:rsidRPr="007C511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C5119">
        <w:rPr>
          <w:rFonts w:ascii="Times New Roman" w:hAnsi="Times New Roman" w:cs="Times New Roman"/>
          <w:sz w:val="28"/>
          <w:szCs w:val="28"/>
        </w:rPr>
        <w:t xml:space="preserve"> по формулам:</w:t>
      </w:r>
    </w:p>
    <w:p w:rsidR="00FD5F67" w:rsidRPr="007C5119" w:rsidRDefault="00FD5F67" w:rsidP="00FD5F67">
      <w:pPr>
        <w:tabs>
          <w:tab w:val="left" w:pos="1883"/>
        </w:tabs>
        <w:spacing w:line="360" w:lineRule="auto"/>
        <w:ind w:left="40"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α</m:t>
              </m:r>
            </m:e>
          </m:func>
        </m:oMath>
      </m:oMathPara>
    </w:p>
    <w:p w:rsidR="00FD5F67" w:rsidRPr="007C5119" w:rsidRDefault="00FD5F67" w:rsidP="00FD5F67">
      <w:pPr>
        <w:tabs>
          <w:tab w:val="left" w:pos="1883"/>
        </w:tabs>
        <w:spacing w:line="360" w:lineRule="auto"/>
        <w:ind w:left="40"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  <m: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</m:t>
              </m:r>
            </m:e>
          </m:func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</m:oMath>
      </m:oMathPara>
    </w:p>
    <w:p w:rsidR="00FD5F67" w:rsidRPr="007C5119" w:rsidRDefault="00FD5F6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sz w:val="28"/>
          <w:szCs w:val="28"/>
        </w:rPr>
        <w:t>где</w:t>
      </w:r>
      <w:r w:rsidRPr="007C511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7C5119">
        <w:rPr>
          <w:rFonts w:ascii="Times New Roman" w:hAnsi="Times New Roman" w:cs="Times New Roman"/>
          <w:sz w:val="28"/>
          <w:szCs w:val="28"/>
        </w:rPr>
        <w:t>- горизонтальн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C5119">
        <w:rPr>
          <w:rFonts w:ascii="Times New Roman" w:hAnsi="Times New Roman" w:cs="Times New Roman"/>
          <w:sz w:val="28"/>
          <w:szCs w:val="28"/>
        </w:rPr>
        <w:t xml:space="preserve"> проложени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5119">
        <w:rPr>
          <w:rFonts w:ascii="Times New Roman" w:hAnsi="Times New Roman" w:cs="Times New Roman"/>
          <w:sz w:val="28"/>
          <w:szCs w:val="28"/>
        </w:rPr>
        <w:t xml:space="preserve"> сторон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C5119">
        <w:rPr>
          <w:rFonts w:ascii="Times New Roman" w:hAnsi="Times New Roman" w:cs="Times New Roman"/>
          <w:sz w:val="28"/>
          <w:szCs w:val="28"/>
        </w:rPr>
        <w:t xml:space="preserve"> хода, м;</w:t>
      </w:r>
    </w:p>
    <w:p w:rsidR="00FD5F67" w:rsidRPr="007C5119" w:rsidRDefault="00FD5F6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i/>
          <w:sz w:val="28"/>
          <w:szCs w:val="28"/>
        </w:rPr>
        <w:t>α</w:t>
      </w:r>
      <w:r w:rsidRPr="007C5119">
        <w:rPr>
          <w:rFonts w:ascii="Times New Roman" w:hAnsi="Times New Roman" w:cs="Times New Roman"/>
          <w:sz w:val="28"/>
          <w:szCs w:val="28"/>
        </w:rPr>
        <w:t xml:space="preserve"> - дирекционны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C5119">
        <w:rPr>
          <w:rFonts w:ascii="Times New Roman" w:hAnsi="Times New Roman" w:cs="Times New Roman"/>
          <w:sz w:val="28"/>
          <w:szCs w:val="28"/>
        </w:rPr>
        <w:t xml:space="preserve"> углы строн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C5119">
        <w:rPr>
          <w:rFonts w:ascii="Times New Roman" w:hAnsi="Times New Roman" w:cs="Times New Roman"/>
          <w:sz w:val="28"/>
          <w:szCs w:val="28"/>
        </w:rPr>
        <w:t xml:space="preserve"> теодолитного хода.</w:t>
      </w:r>
    </w:p>
    <w:p w:rsidR="00FD5F67" w:rsidRPr="007C5119" w:rsidRDefault="00FD5F67" w:rsidP="00FD5F67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sz w:val="28"/>
          <w:szCs w:val="28"/>
        </w:rPr>
        <w:t xml:space="preserve">Знаки приращений определяем по знакам </w:t>
      </w:r>
      <m:oMath>
        <m:func>
          <m:func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α</m:t>
            </m:r>
          </m:e>
        </m:func>
      </m:oMath>
      <w:r w:rsidRPr="007C5119">
        <w:rPr>
          <w:rFonts w:ascii="Times New Roman" w:hAnsi="Times New Roman" w:cs="Times New Roman"/>
          <w:sz w:val="28"/>
          <w:szCs w:val="28"/>
        </w:rPr>
        <w:t xml:space="preserve"> и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</m:func>
      </m:oMath>
      <w:r w:rsidRPr="007C5119">
        <w:rPr>
          <w:rFonts w:ascii="Times New Roman" w:hAnsi="Times New Roman" w:cs="Times New Roman"/>
          <w:sz w:val="28"/>
          <w:szCs w:val="28"/>
        </w:rPr>
        <w:t>.</w:t>
      </w:r>
    </w:p>
    <w:p w:rsidR="00FD5F67" w:rsidRPr="007C5119" w:rsidRDefault="00FD5F67" w:rsidP="00FD5F67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=210,50</m:t>
          </m:r>
          <m:r>
            <w:rPr>
              <w:rFonts w:ascii="Cambria Math" w:hAnsi="Cambria Math" w:cs="Times New Roman"/>
              <w:sz w:val="28"/>
              <w:szCs w:val="28"/>
            </w:rPr>
            <m:t>·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201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05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196,41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FD5F67" w:rsidRPr="007C5119" w:rsidRDefault="00FD5F67" w:rsidP="00FD5F67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1-2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=210,50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·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201</m:t>
              </m:r>
              <m: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05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75,72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FD5F67" w:rsidRPr="007C5119" w:rsidRDefault="00FD5F67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sz w:val="28"/>
          <w:szCs w:val="28"/>
        </w:rPr>
        <w:t xml:space="preserve">Вычисляем координаты точки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C5119">
        <w:rPr>
          <w:rFonts w:ascii="Times New Roman" w:hAnsi="Times New Roman" w:cs="Times New Roman"/>
          <w:sz w:val="28"/>
          <w:szCs w:val="28"/>
        </w:rPr>
        <w:t xml:space="preserve"> по формулам:</w:t>
      </w:r>
    </w:p>
    <w:p w:rsidR="00FD5F67" w:rsidRPr="007C5119" w:rsidRDefault="00B728CC" w:rsidP="00FD5F67">
      <w:pPr>
        <w:pStyle w:val="191"/>
        <w:shd w:val="clear" w:color="auto" w:fill="auto"/>
        <w:spacing w:before="0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FD5F67" w:rsidRPr="007C5119" w:rsidRDefault="00B728CC" w:rsidP="00FD5F67">
      <w:pPr>
        <w:pStyle w:val="191"/>
        <w:shd w:val="clear" w:color="auto" w:fill="auto"/>
        <w:spacing w:before="0"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FD5F67" w:rsidRPr="007C5119" w:rsidRDefault="00FD5F67" w:rsidP="00FD5F67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119">
        <w:rPr>
          <w:rFonts w:ascii="Times New Roman" w:hAnsi="Times New Roman" w:cs="Times New Roman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 - соответственно абсцисса и ордината последующей вершины теодолитного хода;</w:t>
      </w:r>
    </w:p>
    <w:p w:rsidR="00FD5F67" w:rsidRPr="007C5119" w:rsidRDefault="00B728CC" w:rsidP="00FD5F67">
      <w:pPr>
        <w:tabs>
          <w:tab w:val="left" w:pos="178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FD5F67" w:rsidRPr="007C5119">
        <w:rPr>
          <w:rFonts w:ascii="Times New Roman" w:hAnsi="Times New Roman" w:cs="Times New Roman"/>
          <w:sz w:val="28"/>
          <w:szCs w:val="28"/>
        </w:rPr>
        <w:t xml:space="preserve"> - соответственно абсцисса и ордината предыдущей вершины теодолитного хода;</w:t>
      </w:r>
    </w:p>
    <w:p w:rsidR="00FD5F67" w:rsidRPr="007C5119" w:rsidRDefault="00FD5F67" w:rsidP="00FD5F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7C5119">
        <w:rPr>
          <w:rFonts w:ascii="Times New Roman" w:hAnsi="Times New Roman" w:cs="Times New Roman"/>
          <w:sz w:val="28"/>
          <w:szCs w:val="28"/>
        </w:rPr>
        <w:t xml:space="preserve">  - приращения координат между предыдущей и последующей вершинами.</w:t>
      </w:r>
    </w:p>
    <w:p w:rsidR="00FD5F67" w:rsidRPr="007C5119" w:rsidRDefault="00B728CC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=+175,10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196,41=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21,31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FD5F67" w:rsidRPr="007C5119" w:rsidRDefault="00B728CC" w:rsidP="00FD5F67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152,25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75,72=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227,97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9070E5" w:rsidRDefault="009070E5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3523" w:rsidRPr="00853523" w:rsidRDefault="00853523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F67">
        <w:rPr>
          <w:rFonts w:ascii="Times New Roman" w:hAnsi="Times New Roman" w:cs="Times New Roman"/>
          <w:sz w:val="28"/>
          <w:szCs w:val="28"/>
          <w:u w:val="single"/>
        </w:rPr>
        <w:t>Задача 1.3.</w:t>
      </w:r>
      <w:r w:rsidRPr="00FD5F67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53523">
        <w:rPr>
          <w:rFonts w:ascii="Times New Roman" w:hAnsi="Times New Roman" w:cs="Times New Roman"/>
          <w:sz w:val="28"/>
          <w:szCs w:val="28"/>
        </w:rPr>
        <w:t xml:space="preserve">Вынести на местность заданный проектный отрезок </w:t>
      </w:r>
      <w:r w:rsidRPr="00853523">
        <w:rPr>
          <w:rFonts w:ascii="Times New Roman" w:hAnsi="Times New Roman" w:cs="Times New Roman"/>
          <w:i/>
          <w:sz w:val="28"/>
          <w:szCs w:val="28"/>
        </w:rPr>
        <w:t xml:space="preserve">d 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4C3C75">
        <w:rPr>
          <w:rFonts w:ascii="Times New Roman" w:hAnsi="Times New Roman" w:cs="Times New Roman"/>
          <w:sz w:val="28"/>
          <w:szCs w:val="28"/>
        </w:rPr>
        <w:t>86,50</w:t>
      </w:r>
      <w:r w:rsidRPr="00853523">
        <w:rPr>
          <w:rFonts w:ascii="Times New Roman" w:hAnsi="Times New Roman" w:cs="Times New Roman"/>
          <w:sz w:val="28"/>
          <w:szCs w:val="28"/>
        </w:rPr>
        <w:t xml:space="preserve">м. Принять угол наклона линии на местности </w:t>
      </w:r>
      <w:r w:rsidRPr="00853523">
        <w:rPr>
          <w:rFonts w:ascii="Times New Roman" w:hAnsi="Times New Roman" w:cs="Times New Roman"/>
          <w:i/>
          <w:sz w:val="28"/>
          <w:szCs w:val="28"/>
        </w:rPr>
        <w:t>ν</w:t>
      </w:r>
      <w:r w:rsidRPr="00853523">
        <w:rPr>
          <w:rFonts w:ascii="Times New Roman" w:hAnsi="Times New Roman" w:cs="Times New Roman"/>
          <w:sz w:val="28"/>
          <w:szCs w:val="28"/>
        </w:rPr>
        <w:t xml:space="preserve"> = </w:t>
      </w:r>
      <w:r w:rsidR="004C3C75">
        <w:rPr>
          <w:rFonts w:ascii="Times New Roman" w:hAnsi="Times New Roman" w:cs="Times New Roman"/>
          <w:sz w:val="28"/>
          <w:szCs w:val="28"/>
        </w:rPr>
        <w:t>11°20´</w:t>
      </w:r>
      <w:r w:rsidRPr="00853523">
        <w:rPr>
          <w:rFonts w:ascii="Times New Roman" w:hAnsi="Times New Roman" w:cs="Times New Roman"/>
          <w:sz w:val="28"/>
          <w:szCs w:val="28"/>
        </w:rPr>
        <w:t xml:space="preserve"> при номинальной длине прибора l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о </w:t>
      </w:r>
      <w:r w:rsidRPr="00853523">
        <w:rPr>
          <w:rFonts w:ascii="Times New Roman" w:hAnsi="Times New Roman" w:cs="Times New Roman"/>
          <w:sz w:val="28"/>
          <w:szCs w:val="28"/>
        </w:rPr>
        <w:t xml:space="preserve">= 20 м, рабочей длине l = </w:t>
      </w:r>
      <w:r w:rsidR="004C3C75">
        <w:rPr>
          <w:rFonts w:ascii="Times New Roman" w:hAnsi="Times New Roman" w:cs="Times New Roman"/>
          <w:sz w:val="28"/>
          <w:szCs w:val="28"/>
        </w:rPr>
        <w:t>19,986</w:t>
      </w:r>
      <w:r w:rsidRPr="00853523">
        <w:rPr>
          <w:rFonts w:ascii="Times New Roman" w:hAnsi="Times New Roman" w:cs="Times New Roman"/>
          <w:sz w:val="28"/>
          <w:szCs w:val="28"/>
        </w:rPr>
        <w:t>м. Температура воздуха (мерной ленты) при измерениях t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изм</w:t>
      </w:r>
      <w:r w:rsidRPr="00853523">
        <w:rPr>
          <w:rFonts w:ascii="Times New Roman" w:hAnsi="Times New Roman" w:cs="Times New Roman"/>
          <w:sz w:val="28"/>
          <w:szCs w:val="28"/>
        </w:rPr>
        <w:t xml:space="preserve">.= </w:t>
      </w:r>
      <w:r w:rsidR="004C3C75">
        <w:rPr>
          <w:rFonts w:ascii="Times New Roman" w:hAnsi="Times New Roman" w:cs="Times New Roman"/>
          <w:sz w:val="28"/>
          <w:szCs w:val="28"/>
        </w:rPr>
        <w:t>+10°С</w:t>
      </w:r>
      <w:r w:rsidRPr="00853523">
        <w:rPr>
          <w:rFonts w:ascii="Times New Roman" w:hAnsi="Times New Roman" w:cs="Times New Roman"/>
          <w:sz w:val="28"/>
          <w:szCs w:val="28"/>
        </w:rPr>
        <w:t xml:space="preserve"> и при компарировании t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>ком</w:t>
      </w:r>
      <w:r w:rsidRPr="00853523">
        <w:rPr>
          <w:rFonts w:ascii="Times New Roman" w:hAnsi="Times New Roman" w:cs="Times New Roman"/>
          <w:sz w:val="28"/>
          <w:szCs w:val="28"/>
        </w:rPr>
        <w:t xml:space="preserve">.= </w:t>
      </w:r>
      <w:r w:rsidR="004C3C75">
        <w:rPr>
          <w:rFonts w:ascii="Times New Roman" w:hAnsi="Times New Roman" w:cs="Times New Roman"/>
          <w:sz w:val="28"/>
          <w:szCs w:val="28"/>
        </w:rPr>
        <w:t>+18°С</w:t>
      </w:r>
      <w:r w:rsidRPr="008535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pacing w:val="50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 xml:space="preserve">Значение длины линии на местности Д будет отличаться от горизонтального проложения линии </w:t>
      </w:r>
      <w:r w:rsidRPr="00D611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6119D">
        <w:rPr>
          <w:rFonts w:ascii="Times New Roman" w:hAnsi="Times New Roman" w:cs="Times New Roman"/>
          <w:sz w:val="28"/>
          <w:szCs w:val="28"/>
        </w:rPr>
        <w:t>, взятого с проекта, на сумму поправок за наклон ∆d</w:t>
      </w:r>
      <w:r w:rsidRPr="00D611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,  </w:t>
      </w:r>
      <w:r w:rsidRPr="00D6119D">
        <w:rPr>
          <w:rFonts w:ascii="Times New Roman" w:hAnsi="Times New Roman" w:cs="Times New Roman"/>
          <w:sz w:val="28"/>
          <w:szCs w:val="28"/>
        </w:rPr>
        <w:t>за компарирование ∆d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к  </w:t>
      </w:r>
      <w:r w:rsidRPr="00D6119D">
        <w:rPr>
          <w:rFonts w:ascii="Times New Roman" w:hAnsi="Times New Roman" w:cs="Times New Roman"/>
          <w:spacing w:val="50"/>
          <w:sz w:val="28"/>
          <w:szCs w:val="28"/>
        </w:rPr>
        <w:t xml:space="preserve">и </w:t>
      </w:r>
      <w:r w:rsidRPr="00D6119D">
        <w:rPr>
          <w:rFonts w:ascii="Times New Roman" w:hAnsi="Times New Roman" w:cs="Times New Roman"/>
          <w:sz w:val="28"/>
          <w:szCs w:val="28"/>
        </w:rPr>
        <w:t>за температуру мерного прибора ∆d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 xml:space="preserve">t . </w:t>
      </w:r>
      <w:r w:rsidRPr="00D6119D">
        <w:rPr>
          <w:rFonts w:ascii="Times New Roman" w:hAnsi="Times New Roman" w:cs="Times New Roman"/>
          <w:spacing w:val="50"/>
          <w:sz w:val="28"/>
          <w:szCs w:val="28"/>
        </w:rPr>
        <w:t>:</w:t>
      </w:r>
    </w:p>
    <w:p w:rsidR="00D6119D" w:rsidRPr="00D6119D" w:rsidRDefault="00D6119D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pacing w:val="5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50"/>
              <w:sz w:val="28"/>
              <w:szCs w:val="28"/>
            </w:rPr>
            <m:t>Д=</m:t>
          </m:r>
          <m:r>
            <m:rPr>
              <m:sty m:val="p"/>
            </m:rPr>
            <w:rPr>
              <w:rFonts w:ascii="Cambria Math" w:hAnsi="Cambria Math" w:cs="Times New Roman"/>
              <w:spacing w:val="50"/>
              <w:sz w:val="28"/>
              <w:szCs w:val="28"/>
              <w:lang w:val="en-US"/>
            </w:rPr>
            <m:t>d</m:t>
          </m:r>
          <m:r>
            <m:rPr>
              <m:sty m:val="p"/>
            </m:rPr>
            <w:rPr>
              <w:rFonts w:ascii="Cambria Math" w:hAnsi="Cambria Math" w:cs="Times New Roman"/>
              <w:spacing w:val="5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 xml:space="preserve"> </m:t>
          </m:r>
        </m:oMath>
      </m:oMathPara>
    </w:p>
    <w:p w:rsidR="00D6119D" w:rsidRDefault="00D6119D" w:rsidP="00982719">
      <w:pPr>
        <w:widowControl w:val="0"/>
        <w:autoSpaceDE w:val="0"/>
        <w:autoSpaceDN w:val="0"/>
        <w:adjustRightInd w:val="0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Поправку</w:t>
      </w:r>
      <w:r w:rsidRPr="00D6119D">
        <w:rPr>
          <w:rFonts w:ascii="Times New Roman" w:hAnsi="Times New Roman" w:cs="Times New Roman"/>
          <w:sz w:val="28"/>
          <w:szCs w:val="28"/>
        </w:rPr>
        <w:t xml:space="preserve"> за наклон линии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v</m:t>
            </m:r>
          </m:sub>
        </m:sSub>
      </m:oMath>
      <w:r w:rsidRPr="00D6119D">
        <w:rPr>
          <w:rFonts w:ascii="Times New Roman" w:hAnsi="Times New Roman" w:cs="Times New Roman"/>
          <w:sz w:val="28"/>
          <w:szCs w:val="28"/>
        </w:rPr>
        <w:t xml:space="preserve"> вычисляе</w:t>
      </w:r>
      <w:r>
        <w:rPr>
          <w:rFonts w:ascii="Times New Roman" w:hAnsi="Times New Roman" w:cs="Times New Roman"/>
          <w:sz w:val="28"/>
          <w:szCs w:val="28"/>
        </w:rPr>
        <w:t>м по формуле:</w:t>
      </w:r>
    </w:p>
    <w:p w:rsidR="00D6119D" w:rsidRDefault="00B728CC" w:rsidP="00982719">
      <w:pPr>
        <w:widowControl w:val="0"/>
        <w:autoSpaceDE w:val="0"/>
        <w:autoSpaceDN w:val="0"/>
        <w:adjustRightInd w:val="0"/>
        <w:ind w:right="57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d·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perscript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/2)</m:t>
          </m:r>
        </m:oMath>
      </m:oMathPara>
    </w:p>
    <w:p w:rsidR="00D6119D" w:rsidRDefault="00D6119D" w:rsidP="00982719">
      <w:pPr>
        <w:widowControl w:val="0"/>
        <w:autoSpaceDE w:val="0"/>
        <w:autoSpaceDN w:val="0"/>
        <w:adjustRightInd w:val="0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 xml:space="preserve">где </w:t>
      </w:r>
      <w:r w:rsidRPr="00D6119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6119D">
        <w:rPr>
          <w:rFonts w:ascii="Times New Roman" w:hAnsi="Times New Roman" w:cs="Times New Roman"/>
          <w:sz w:val="28"/>
          <w:szCs w:val="28"/>
        </w:rPr>
        <w:t xml:space="preserve">- угол наклона местности. </w:t>
      </w:r>
    </w:p>
    <w:p w:rsidR="007701D7" w:rsidRDefault="00B728CC" w:rsidP="00982719">
      <w:pPr>
        <w:widowControl w:val="0"/>
        <w:autoSpaceDE w:val="0"/>
        <w:autoSpaceDN w:val="0"/>
        <w:adjustRightInd w:val="0"/>
        <w:ind w:right="57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en-US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2·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86,50·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11°20´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=1,687м</m:t>
          </m:r>
        </m:oMath>
      </m:oMathPara>
    </w:p>
    <w:p w:rsidR="00D6119D" w:rsidRPr="00D6119D" w:rsidRDefault="00D6119D" w:rsidP="00982719">
      <w:pPr>
        <w:widowControl w:val="0"/>
        <w:autoSpaceDE w:val="0"/>
        <w:autoSpaceDN w:val="0"/>
        <w:adjustRightInd w:val="0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>Поправку за компарирование наход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6119D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D6119D" w:rsidRPr="00D6119D" w:rsidRDefault="00B728CC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d(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)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/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l</m:t>
          </m:r>
        </m:oMath>
      </m:oMathPara>
    </w:p>
    <w:p w:rsidR="007701D7" w:rsidRDefault="007701D7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D6119D" w:rsidRPr="00D611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/ </w:t>
      </w:r>
      <w:r w:rsidRPr="007701D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– количество отложений ленты (</w:t>
      </w:r>
      <w:r>
        <w:rPr>
          <w:rFonts w:ascii="Times New Roman" w:hAnsi="Times New Roman" w:cs="Times New Roman"/>
          <w:sz w:val="28"/>
          <w:szCs w:val="28"/>
        </w:rPr>
        <w:t>рулетки) в проектном расстоянии;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1D7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7701D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D6119D">
        <w:rPr>
          <w:rFonts w:ascii="Times New Roman" w:hAnsi="Times New Roman" w:cs="Times New Roman"/>
          <w:sz w:val="28"/>
          <w:szCs w:val="28"/>
        </w:rPr>
        <w:t>- фактическая длина рулетки</w:t>
      </w:r>
      <w:r w:rsidR="007701D7">
        <w:rPr>
          <w:rFonts w:ascii="Times New Roman" w:hAnsi="Times New Roman" w:cs="Times New Roman"/>
          <w:sz w:val="28"/>
          <w:szCs w:val="28"/>
        </w:rPr>
        <w:t>, м;</w:t>
      </w:r>
    </w:p>
    <w:p w:rsid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7701D7">
        <w:rPr>
          <w:rFonts w:ascii="Times New Roman" w:hAnsi="Times New Roman" w:cs="Times New Roman"/>
          <w:i/>
          <w:sz w:val="28"/>
          <w:szCs w:val="28"/>
        </w:rPr>
        <w:t>l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7701D7">
        <w:rPr>
          <w:rFonts w:ascii="Times New Roman" w:hAnsi="Times New Roman" w:cs="Times New Roman"/>
          <w:sz w:val="28"/>
          <w:szCs w:val="28"/>
        </w:rPr>
        <w:t>- номинальная длина рулетки, м</w:t>
      </w:r>
      <w:r w:rsidRPr="00D6119D">
        <w:rPr>
          <w:rFonts w:ascii="Times New Roman" w:hAnsi="Times New Roman" w:cs="Times New Roman"/>
          <w:sz w:val="28"/>
          <w:szCs w:val="28"/>
        </w:rPr>
        <w:t>.</w:t>
      </w:r>
    </w:p>
    <w:p w:rsidR="007701D7" w:rsidRPr="00D6119D" w:rsidRDefault="00B728CC" w:rsidP="007701D7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86,50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19,986</m:t>
              </m:r>
            </m:den>
          </m:f>
          <m:d>
            <m:d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19,986-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20,000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=-0,061м</m:t>
          </m:r>
        </m:oMath>
      </m:oMathPara>
    </w:p>
    <w:p w:rsid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>Поправк</w:t>
      </w:r>
      <w:r w:rsidR="007701D7">
        <w:rPr>
          <w:rFonts w:ascii="Times New Roman" w:hAnsi="Times New Roman" w:cs="Times New Roman"/>
          <w:sz w:val="28"/>
          <w:szCs w:val="28"/>
        </w:rPr>
        <w:t>у</w:t>
      </w:r>
      <w:r w:rsidRPr="00D6119D">
        <w:rPr>
          <w:rFonts w:ascii="Times New Roman" w:hAnsi="Times New Roman" w:cs="Times New Roman"/>
          <w:sz w:val="28"/>
          <w:szCs w:val="28"/>
        </w:rPr>
        <w:t xml:space="preserve"> за температуру мерного прибора при выносе проектного расстояния в натуру вычисляе</w:t>
      </w:r>
      <w:r w:rsidR="007701D7">
        <w:rPr>
          <w:rFonts w:ascii="Times New Roman" w:hAnsi="Times New Roman" w:cs="Times New Roman"/>
          <w:sz w:val="28"/>
          <w:szCs w:val="28"/>
        </w:rPr>
        <w:t>м</w:t>
      </w:r>
      <w:r w:rsidRPr="00D6119D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7701D7" w:rsidRPr="00D6119D" w:rsidRDefault="00B728CC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kd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:rsidR="007701D7" w:rsidRDefault="007701D7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D6119D" w:rsidRPr="00D611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6119D" w:rsidRPr="00D6119D">
        <w:rPr>
          <w:rFonts w:ascii="Times New Roman" w:hAnsi="Times New Roman" w:cs="Times New Roman"/>
          <w:sz w:val="28"/>
          <w:szCs w:val="28"/>
        </w:rPr>
        <w:t xml:space="preserve"> – температура при разбивке (считается равно</w:t>
      </w:r>
      <w:r>
        <w:rPr>
          <w:rFonts w:ascii="Times New Roman" w:hAnsi="Times New Roman" w:cs="Times New Roman"/>
          <w:sz w:val="28"/>
          <w:szCs w:val="28"/>
        </w:rPr>
        <w:t>й температуре мерного прибора);</w:t>
      </w:r>
    </w:p>
    <w:p w:rsidR="007701D7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6119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6119D">
        <w:rPr>
          <w:rFonts w:ascii="Times New Roman" w:hAnsi="Times New Roman" w:cs="Times New Roman"/>
          <w:sz w:val="28"/>
          <w:szCs w:val="28"/>
        </w:rPr>
        <w:t>- температура при компарировании ленты (рулетки),</w:t>
      </w:r>
    </w:p>
    <w:p w:rsidR="00D6119D" w:rsidRP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>к – коэффициент температурного расширения стали, равный 0,0000125 м/град.</w:t>
      </w:r>
    </w:p>
    <w:p w:rsidR="007701D7" w:rsidRPr="00D6119D" w:rsidRDefault="00B728CC" w:rsidP="007701D7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∆d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vertAlign w:val="subscript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0,0000125·86,50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18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=-0,009м</m:t>
          </m:r>
        </m:oMath>
      </m:oMathPara>
    </w:p>
    <w:p w:rsidR="007701D7" w:rsidRDefault="007701D7" w:rsidP="00D6119D">
      <w:pPr>
        <w:widowControl w:val="0"/>
        <w:autoSpaceDE w:val="0"/>
        <w:autoSpaceDN w:val="0"/>
        <w:adjustRightInd w:val="0"/>
        <w:spacing w:line="360" w:lineRule="auto"/>
        <w:ind w:right="59"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50"/>
              <w:sz w:val="28"/>
              <w:szCs w:val="28"/>
            </w:rPr>
            <m:t>Д=86,50+1,687-0,061-0,009=88,117м</m:t>
          </m:r>
        </m:oMath>
      </m:oMathPara>
    </w:p>
    <w:p w:rsidR="00D6119D" w:rsidRPr="00D6119D" w:rsidRDefault="00D6119D" w:rsidP="000719D0">
      <w:pPr>
        <w:widowControl w:val="0"/>
        <w:autoSpaceDE w:val="0"/>
        <w:autoSpaceDN w:val="0"/>
        <w:adjustRightInd w:val="0"/>
        <w:spacing w:line="360" w:lineRule="auto"/>
        <w:ind w:right="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19D">
        <w:rPr>
          <w:rFonts w:ascii="Times New Roman" w:hAnsi="Times New Roman" w:cs="Times New Roman"/>
          <w:sz w:val="28"/>
          <w:szCs w:val="28"/>
        </w:rPr>
        <w:t>От опорной точки  в заданном (отложенном) направлении несколько раз откладывают преобразованную проектную длину линии Д и при допустимом расхождении закрепляют среднее положение конечной точки.</w:t>
      </w:r>
    </w:p>
    <w:p w:rsidR="00D6119D" w:rsidRPr="00D6119D" w:rsidRDefault="00D6119D" w:rsidP="00D6119D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523" w:rsidRDefault="00853523" w:rsidP="00071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9D0">
        <w:rPr>
          <w:rFonts w:ascii="Times New Roman" w:hAnsi="Times New Roman" w:cs="Times New Roman"/>
          <w:sz w:val="28"/>
          <w:szCs w:val="28"/>
          <w:u w:val="single"/>
        </w:rPr>
        <w:t>Задача 1.4.</w:t>
      </w:r>
      <w:r w:rsidRPr="00853523">
        <w:rPr>
          <w:rFonts w:ascii="Times New Roman" w:hAnsi="Times New Roman" w:cs="Times New Roman"/>
          <w:sz w:val="28"/>
          <w:szCs w:val="28"/>
        </w:rPr>
        <w:t xml:space="preserve"> Определите линейную, угловую и относительную величину крена высотного сооружения башенного типа (Н = 50,5м) методом теодолитного проектирования в двух взаимно перпендикулярных плоскостях. Результаты проектирования: l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853523">
        <w:rPr>
          <w:rFonts w:ascii="Times New Roman" w:hAnsi="Times New Roman" w:cs="Times New Roman"/>
          <w:sz w:val="28"/>
          <w:szCs w:val="28"/>
        </w:rPr>
        <w:t>= 7,8 cм; l</w:t>
      </w:r>
      <w:r w:rsidRPr="0085352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853523">
        <w:rPr>
          <w:rFonts w:ascii="Times New Roman" w:hAnsi="Times New Roman" w:cs="Times New Roman"/>
          <w:sz w:val="28"/>
          <w:szCs w:val="28"/>
        </w:rPr>
        <w:t xml:space="preserve">= 9,5 см. </w:t>
      </w:r>
    </w:p>
    <w:p w:rsidR="00221E2D" w:rsidRDefault="00982719" w:rsidP="009827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3648768"/>
            <wp:effectExtent l="19050" t="0" r="0" b="0"/>
            <wp:docPr id="1" name="Рисунок 0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862" cy="36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4D" w:rsidRDefault="00A43D4D" w:rsidP="00A43D4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Схема определения крена сооружения методом теодолитного проектирования в двух взаимно перпендикулярных плоскостях</w:t>
      </w:r>
    </w:p>
    <w:p w:rsidR="00A43D4D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Крен сооружения может быть вы</w:t>
      </w:r>
      <w:r w:rsidR="00982719">
        <w:rPr>
          <w:rFonts w:ascii="Times New Roman" w:hAnsi="Times New Roman" w:cs="Times New Roman"/>
          <w:sz w:val="28"/>
          <w:szCs w:val="28"/>
        </w:rPr>
        <w:t>ражен в линейной, угловой и относ</w:t>
      </w:r>
      <w:r>
        <w:rPr>
          <w:rFonts w:ascii="Times New Roman" w:hAnsi="Times New Roman" w:cs="Times New Roman"/>
          <w:sz w:val="28"/>
          <w:szCs w:val="28"/>
        </w:rPr>
        <w:t>ительной мере.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линейной величиной абсолютного крена </w:t>
      </w:r>
      <w:r w:rsidRPr="00AB2DF8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B2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понимается отрезок между проекциями на горизонтальную плоскость цента подошвы фундамента и положения центра верхнего сечения сооружения (отрезок Он-О´в на рисунке 1):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e=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+0,0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=0,123м</m:t>
          </m:r>
        </m:oMath>
      </m:oMathPara>
    </w:p>
    <w:p w:rsidR="00982719" w:rsidRDefault="00F42FE4" w:rsidP="0098271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Угол наклона сооружения</w:t>
      </w:r>
      <w:r w:rsidR="00982719">
        <w:rPr>
          <w:rFonts w:ascii="Times New Roman" w:hAnsi="Times New Roman" w:cs="Times New Roman"/>
          <w:spacing w:val="-2"/>
          <w:sz w:val="28"/>
          <w:szCs w:val="28"/>
        </w:rPr>
        <w:t xml:space="preserve"> γ </w:t>
      </w:r>
      <w:r>
        <w:rPr>
          <w:rFonts w:ascii="Times New Roman" w:hAnsi="Times New Roman" w:cs="Times New Roman"/>
          <w:spacing w:val="-2"/>
          <w:sz w:val="28"/>
          <w:szCs w:val="28"/>
        </w:rPr>
        <w:t>относительно отвесной линии вычисляется по формуле:</w:t>
      </w:r>
    </w:p>
    <w:p w:rsidR="00982719" w:rsidRDefault="00982719" w:rsidP="0098271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γ=</m:t>
          </m:r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h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0,123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50,5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=0°08´22´´</m:t>
          </m:r>
        </m:oMath>
      </m:oMathPara>
    </w:p>
    <w:p w:rsidR="00982719" w:rsidRPr="00853523" w:rsidRDefault="00982719" w:rsidP="00AB2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Угловую величину крена α вычислим по формуле:</w:t>
      </w:r>
    </w:p>
    <w:p w:rsidR="00AB2DF8" w:rsidRP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α=</m:t>
          </m:r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∆y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∆x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=arctg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0,095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0,078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=50°36,7´</m:t>
          </m:r>
        </m:oMath>
      </m:oMathPara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Относительным креном называют отношение абсолютного крена сооружения к высоте сооружения: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e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0,123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50,5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50,5:0,123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411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200</m:t>
              </m:r>
            </m:den>
          </m:f>
        </m:oMath>
      </m:oMathPara>
    </w:p>
    <w:p w:rsidR="00AB2205" w:rsidRPr="00AB2205" w:rsidRDefault="00AB220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СНиП нормируют относительный крен сооружений, так при высоте сооружения </w:t>
      </w:r>
      <w:r w:rsidR="009070E5"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башенного типа </w:t>
      </w:r>
      <w:r w:rsidRPr="00AB2205">
        <w:rPr>
          <w:rFonts w:ascii="Times New Roman" w:hAnsi="Times New Roman" w:cs="Times New Roman"/>
          <w:spacing w:val="-2"/>
          <w:sz w:val="28"/>
          <w:szCs w:val="28"/>
        </w:rPr>
        <w:t xml:space="preserve">до 100 м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предельно допустимое значение относительно крена </w:t>
      </w:r>
      <w:r w:rsidR="009070E5">
        <w:rPr>
          <w:rFonts w:ascii="Times New Roman" w:hAnsi="Times New Roman" w:cs="Times New Roman"/>
          <w:spacing w:val="-2"/>
          <w:sz w:val="28"/>
          <w:szCs w:val="28"/>
        </w:rPr>
        <w:t>(0,005=</w:t>
      </w:r>
      <w:r w:rsidRPr="00AB2205">
        <w:rPr>
          <w:rFonts w:ascii="Times New Roman" w:hAnsi="Times New Roman" w:cs="Times New Roman"/>
          <w:spacing w:val="-2"/>
          <w:sz w:val="28"/>
          <w:szCs w:val="28"/>
        </w:rPr>
        <w:t>1/200</w:t>
      </w:r>
      <w:r w:rsidR="009070E5">
        <w:rPr>
          <w:rFonts w:ascii="Times New Roman" w:hAnsi="Times New Roman" w:cs="Times New Roman"/>
          <w:spacing w:val="-2"/>
          <w:sz w:val="28"/>
          <w:szCs w:val="28"/>
        </w:rPr>
        <w:t>), это значит, что крен здания в задании в пределах нормы.</w:t>
      </w: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B2DF8" w:rsidRDefault="00AB2DF8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C78B3" w:rsidRDefault="001C78B3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070E5" w:rsidRDefault="009070E5" w:rsidP="00AB2DF8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8126F3" w:rsidRDefault="00702E7B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2</w:t>
      </w:r>
      <w:r w:rsidR="008907D3" w:rsidRPr="008126F3">
        <w:rPr>
          <w:rFonts w:ascii="Times New Roman" w:hAnsi="Times New Roman" w:cs="Times New Roman"/>
          <w:b/>
          <w:spacing w:val="-2"/>
          <w:sz w:val="28"/>
          <w:szCs w:val="28"/>
        </w:rPr>
        <w:t>. Ответы на теоретические вопросы</w:t>
      </w:r>
      <w:r w:rsidR="008907D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(1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2</w:t>
      </w:r>
      <w:r w:rsidR="008907D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вариант)</w:t>
      </w:r>
    </w:p>
    <w:p w:rsidR="008907D3" w:rsidRDefault="008907D3" w:rsidP="005A55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7D3">
        <w:rPr>
          <w:rFonts w:ascii="Times New Roman" w:hAnsi="Times New Roman" w:cs="Times New Roman"/>
          <w:sz w:val="28"/>
          <w:szCs w:val="28"/>
        </w:rPr>
        <w:t xml:space="preserve">Вопрос № 1: </w:t>
      </w:r>
      <w:r w:rsidRPr="008907D3">
        <w:rPr>
          <w:rFonts w:ascii="Times New Roman" w:hAnsi="Times New Roman"/>
          <w:sz w:val="28"/>
          <w:szCs w:val="28"/>
        </w:rPr>
        <w:t>Как по топографической карте запроектировать трассу с заданным уклоном – 0,015%? Ответ дополнить схемой.</w:t>
      </w:r>
    </w:p>
    <w:p w:rsidR="005A5598" w:rsidRDefault="005A5598" w:rsidP="005A55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3248" w:rsidRDefault="00F43248" w:rsidP="005A5598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топографических картах решается множество инженерных задач, к ним относится и камеральное трассирование. При проектировании трассы задаются ее исходными параметрами – начальная и конечная точки и предельный уклон. </w:t>
      </w:r>
    </w:p>
    <w:p w:rsidR="008F3F5F" w:rsidRDefault="00F43248" w:rsidP="008F3F5F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F3F5F" w:rsidRPr="00455443">
        <w:rPr>
          <w:sz w:val="28"/>
          <w:szCs w:val="28"/>
        </w:rPr>
        <w:t xml:space="preserve">ри </w:t>
      </w:r>
      <w:r>
        <w:rPr>
          <w:sz w:val="28"/>
          <w:szCs w:val="28"/>
        </w:rPr>
        <w:t>проектировании</w:t>
      </w:r>
      <w:r w:rsidR="008F3F5F" w:rsidRPr="00455443">
        <w:rPr>
          <w:sz w:val="28"/>
          <w:szCs w:val="28"/>
        </w:rPr>
        <w:t xml:space="preserve"> линии заданного уклона </w:t>
      </w:r>
      <w:r>
        <w:rPr>
          <w:sz w:val="28"/>
          <w:szCs w:val="28"/>
        </w:rPr>
        <w:t xml:space="preserve">будем </w:t>
      </w:r>
      <w:r w:rsidR="008F3F5F" w:rsidRPr="00455443">
        <w:rPr>
          <w:sz w:val="28"/>
          <w:szCs w:val="28"/>
        </w:rPr>
        <w:t xml:space="preserve"> выбирать те направления на местности, по которым величина уклона не будет </w:t>
      </w:r>
      <w:r>
        <w:rPr>
          <w:sz w:val="28"/>
          <w:szCs w:val="28"/>
        </w:rPr>
        <w:t xml:space="preserve">превышать заданное значение, и по которым </w:t>
      </w:r>
      <w:r w:rsidR="008F3F5F" w:rsidRPr="00455443">
        <w:rPr>
          <w:sz w:val="28"/>
          <w:szCs w:val="28"/>
        </w:rPr>
        <w:t xml:space="preserve">величина заложения не будет меньше </w:t>
      </w:r>
      <w:r>
        <w:rPr>
          <w:sz w:val="28"/>
          <w:szCs w:val="28"/>
        </w:rPr>
        <w:t xml:space="preserve">вычисленного </w:t>
      </w:r>
      <w:r w:rsidR="008F3F5F" w:rsidRPr="00455443">
        <w:rPr>
          <w:sz w:val="28"/>
          <w:szCs w:val="28"/>
        </w:rPr>
        <w:t>предельного значения.</w:t>
      </w:r>
    </w:p>
    <w:p w:rsidR="005A5598" w:rsidRDefault="005A5598" w:rsidP="005A55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Предположим, что у нас имеется топографическая карта масштаба 1:</w:t>
      </w:r>
      <w:r w:rsidR="009F424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000 с высотой сечения рельефа </w:t>
      </w:r>
      <w:r w:rsidR="00022C49">
        <w:rPr>
          <w:rFonts w:ascii="Times New Roman" w:hAnsi="Times New Roman"/>
          <w:sz w:val="28"/>
          <w:szCs w:val="28"/>
        </w:rPr>
        <w:t>2,5</w:t>
      </w:r>
      <w:r>
        <w:rPr>
          <w:rFonts w:ascii="Times New Roman" w:hAnsi="Times New Roman"/>
          <w:sz w:val="28"/>
          <w:szCs w:val="28"/>
        </w:rPr>
        <w:t>м и график заложений по уклонам на ней отсутствует</w:t>
      </w:r>
      <w:r w:rsidR="00734B75">
        <w:rPr>
          <w:rFonts w:ascii="Times New Roman" w:hAnsi="Times New Roman"/>
          <w:sz w:val="28"/>
          <w:szCs w:val="28"/>
        </w:rPr>
        <w:t>, на ней необходимо запроектировать трассу от точки А  к точке В</w:t>
      </w:r>
      <w:r>
        <w:rPr>
          <w:rFonts w:ascii="Times New Roman" w:hAnsi="Times New Roman"/>
          <w:sz w:val="28"/>
          <w:szCs w:val="28"/>
        </w:rPr>
        <w:t>.</w:t>
      </w:r>
    </w:p>
    <w:p w:rsidR="00F31687" w:rsidRPr="00F31687" w:rsidRDefault="005A5598" w:rsidP="005A5598">
      <w:pPr>
        <w:spacing w:line="360" w:lineRule="auto"/>
        <w:ind w:firstLine="709"/>
        <w:jc w:val="both"/>
        <w:rPr>
          <w:rFonts w:ascii="Cambria Math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поставленной задачи определим кратчайшее расстояние на местности между точками на горизонталях, пользуясь формулой:</w:t>
      </w:r>
      <w:r>
        <w:rPr>
          <w:rFonts w:ascii="Cambria Math" w:hAnsi="Times New Roman" w:cs="Times New Roman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пред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пред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·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М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100</m:t>
                      </m:r>
                    </m:den>
                  </m:f>
                </m:e>
              </m:d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, </m:t>
          </m:r>
          <m:r>
            <w:rPr>
              <w:rFonts w:ascii="Cambria Math" w:hAnsi="Times New Roman" w:cs="Times New Roman"/>
              <w:sz w:val="28"/>
              <w:szCs w:val="28"/>
            </w:rPr>
            <m:t>см</m:t>
          </m:r>
        </m:oMath>
      </m:oMathPara>
    </w:p>
    <w:p w:rsidR="005A5598" w:rsidRDefault="00B728CC" w:rsidP="005A55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пред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0,015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·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=3,3</m:t>
          </m:r>
          <m:r>
            <w:rPr>
              <w:rFonts w:ascii="Cambria Math" w:hAnsi="Times New Roman" w:cs="Times New Roman"/>
              <w:sz w:val="28"/>
              <w:szCs w:val="28"/>
            </w:rPr>
            <m:t>см</m:t>
          </m:r>
        </m:oMath>
      </m:oMathPara>
    </w:p>
    <w:p w:rsidR="008F3F5F" w:rsidRDefault="009F4243" w:rsidP="00923069">
      <w:pPr>
        <w:pStyle w:val="34"/>
        <w:tabs>
          <w:tab w:val="left" w:pos="0"/>
        </w:tabs>
        <w:spacing w:after="0" w:line="360" w:lineRule="auto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Из начальной точки А, придерживаясь основного направления трассы, раствором циркуля, равным</w:t>
      </w:r>
      <w:r w:rsidRPr="009F4243">
        <w:rPr>
          <w:i/>
          <w:sz w:val="28"/>
          <w:szCs w:val="28"/>
        </w:rPr>
        <w:t xml:space="preserve"> </w:t>
      </w:r>
      <w:r w:rsidRPr="009F4243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=3,3см, засекаем на соседней горизонтали </w:t>
      </w:r>
      <w:r w:rsidR="008F3F5F">
        <w:rPr>
          <w:sz w:val="28"/>
          <w:szCs w:val="28"/>
        </w:rPr>
        <w:t>места пересечения, выбираем направление, которое нам больше подходит (намечаем точку 1. Далее по такому же принципу  движемся в сторону точки В.</w:t>
      </w:r>
    </w:p>
    <w:p w:rsidR="001271FD" w:rsidRDefault="008F3F5F" w:rsidP="001271F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57472" cy="3685032"/>
            <wp:effectExtent l="19050" t="0" r="0" b="0"/>
            <wp:docPr id="2" name="Рисунок 1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598" w:rsidRDefault="001271FD" w:rsidP="001271F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A43D4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 Проектирование трассы заданного уклона</w:t>
      </w:r>
    </w:p>
    <w:p w:rsidR="001271FD" w:rsidRPr="008907D3" w:rsidRDefault="001271FD" w:rsidP="005A55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2E7B" w:rsidRPr="00702E7B" w:rsidRDefault="008907D3" w:rsidP="00702E7B">
      <w:pPr>
        <w:spacing w:line="360" w:lineRule="auto"/>
        <w:ind w:right="11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2E7B">
        <w:rPr>
          <w:rFonts w:ascii="Times New Roman" w:hAnsi="Times New Roman" w:cs="Times New Roman"/>
          <w:sz w:val="28"/>
          <w:szCs w:val="28"/>
        </w:rPr>
        <w:t xml:space="preserve">Вопрос № 2. </w:t>
      </w:r>
      <w:r w:rsidR="00702E7B" w:rsidRPr="00702E7B">
        <w:rPr>
          <w:rFonts w:ascii="Times New Roman" w:hAnsi="Times New Roman" w:cs="Times New Roman"/>
          <w:sz w:val="28"/>
          <w:szCs w:val="28"/>
        </w:rPr>
        <w:t>Как вычисляются отметки станций и пикетных точек при тахеометрической съемке.</w:t>
      </w:r>
    </w:p>
    <w:p w:rsidR="00702E7B" w:rsidRDefault="00702E7B" w:rsidP="005A55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2F2B" w:rsidRPr="00842F2B" w:rsidRDefault="00F31687" w:rsidP="00842F2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выполнении </w:t>
      </w:r>
      <w:r w:rsidR="00842F2B" w:rsidRPr="00F31687">
        <w:rPr>
          <w:rFonts w:ascii="Times New Roman" w:hAnsi="Times New Roman" w:cs="Times New Roman"/>
          <w:sz w:val="28"/>
        </w:rPr>
        <w:t xml:space="preserve">тахеометрической съёмки координаты </w:t>
      </w:r>
      <w:r>
        <w:rPr>
          <w:rFonts w:ascii="Times New Roman" w:hAnsi="Times New Roman" w:cs="Times New Roman"/>
          <w:sz w:val="28"/>
          <w:lang w:val="en-US"/>
        </w:rPr>
        <w:t>X</w:t>
      </w:r>
      <w:r w:rsidRPr="00F316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Y</w:t>
      </w:r>
      <w:r w:rsidRPr="00F31687">
        <w:rPr>
          <w:rFonts w:ascii="Times New Roman" w:hAnsi="Times New Roman" w:cs="Times New Roman"/>
          <w:sz w:val="28"/>
        </w:rPr>
        <w:t xml:space="preserve"> </w:t>
      </w:r>
      <w:r w:rsidR="00842F2B" w:rsidRPr="00F31687">
        <w:rPr>
          <w:rFonts w:ascii="Times New Roman" w:hAnsi="Times New Roman" w:cs="Times New Roman"/>
          <w:sz w:val="28"/>
        </w:rPr>
        <w:t>и</w:t>
      </w:r>
      <w:r w:rsidR="00842F2B" w:rsidRPr="00842F2B">
        <w:rPr>
          <w:rFonts w:ascii="Times New Roman" w:hAnsi="Times New Roman" w:cs="Times New Roman"/>
          <w:sz w:val="28"/>
        </w:rPr>
        <w:t xml:space="preserve"> высоты точек местности</w:t>
      </w:r>
      <w:r w:rsidRPr="00F316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</w:t>
      </w:r>
      <w:r w:rsidR="00842F2B" w:rsidRPr="00842F2B">
        <w:rPr>
          <w:rFonts w:ascii="Times New Roman" w:hAnsi="Times New Roman" w:cs="Times New Roman"/>
          <w:sz w:val="28"/>
        </w:rPr>
        <w:t xml:space="preserve"> получают одновременно, при использовании одного и того же прибора</w:t>
      </w:r>
      <w:r>
        <w:rPr>
          <w:rFonts w:ascii="Times New Roman" w:hAnsi="Times New Roman" w:cs="Times New Roman"/>
          <w:sz w:val="28"/>
        </w:rPr>
        <w:t>, чаще всего теодолита</w:t>
      </w:r>
      <w:r w:rsidR="00842F2B" w:rsidRPr="00842F2B">
        <w:rPr>
          <w:rFonts w:ascii="Times New Roman" w:hAnsi="Times New Roman" w:cs="Times New Roman"/>
          <w:sz w:val="28"/>
        </w:rPr>
        <w:t>.</w:t>
      </w:r>
    </w:p>
    <w:p w:rsidR="00323498" w:rsidRPr="00842F2B" w:rsidRDefault="00323498" w:rsidP="00842F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Обработка ведомости высот станций тахеометрического хода и журнала тахеометрической съемки выполняется в следующей последовательности:</w:t>
      </w:r>
    </w:p>
    <w:p w:rsidR="00323498" w:rsidRPr="00842F2B" w:rsidRDefault="00F31687" w:rsidP="00F3168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каждой станции вычисля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место нуля вертикального круга (МО), </w:t>
      </w:r>
      <w:r>
        <w:rPr>
          <w:rFonts w:ascii="Times New Roman" w:hAnsi="Times New Roman" w:cs="Times New Roman"/>
          <w:sz w:val="28"/>
          <w:szCs w:val="28"/>
        </w:rPr>
        <w:t xml:space="preserve">вертикальные 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углы наклона направлений на </w:t>
      </w:r>
      <w:r>
        <w:rPr>
          <w:rFonts w:ascii="Times New Roman" w:hAnsi="Times New Roman" w:cs="Times New Roman"/>
          <w:sz w:val="28"/>
          <w:szCs w:val="28"/>
        </w:rPr>
        <w:t>соседние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станции и </w:t>
      </w:r>
      <w:r>
        <w:rPr>
          <w:rFonts w:ascii="Times New Roman" w:hAnsi="Times New Roman" w:cs="Times New Roman"/>
          <w:sz w:val="28"/>
          <w:szCs w:val="28"/>
        </w:rPr>
        <w:t xml:space="preserve">вертикальные 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углы наклона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реечны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23498" w:rsidRPr="00842F2B">
        <w:rPr>
          <w:rFonts w:ascii="Times New Roman" w:hAnsi="Times New Roman" w:cs="Times New Roman"/>
          <w:sz w:val="28"/>
          <w:szCs w:val="28"/>
        </w:rPr>
        <w:t>.</w:t>
      </w:r>
    </w:p>
    <w:p w:rsidR="00323498" w:rsidRPr="00842F2B" w:rsidRDefault="00F31687" w:rsidP="00842F2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="00323498" w:rsidRPr="00842F2B">
        <w:rPr>
          <w:rFonts w:ascii="Times New Roman" w:hAnsi="Times New Roman" w:cs="Times New Roman"/>
          <w:sz w:val="28"/>
          <w:szCs w:val="28"/>
        </w:rPr>
        <w:t xml:space="preserve"> вертикального круга на станциях вычисляем по формуле:</w:t>
      </w:r>
    </w:p>
    <w:p w:rsidR="00323498" w:rsidRPr="00842F2B" w:rsidRDefault="00323498" w:rsidP="00842F2B">
      <w:pPr>
        <w:spacing w:line="360" w:lineRule="auto"/>
        <w:ind w:left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Л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П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23498" w:rsidRPr="00842F2B" w:rsidRDefault="00323498" w:rsidP="00842F2B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42F2B">
        <w:rPr>
          <w:rFonts w:ascii="Times New Roman" w:eastAsiaTheme="minorEastAsia" w:hAnsi="Times New Roman" w:cs="Times New Roman"/>
          <w:sz w:val="28"/>
          <w:szCs w:val="28"/>
        </w:rPr>
        <w:t xml:space="preserve">где  Л – отсчет по вертикальному кругу при </w:t>
      </w:r>
      <w:r w:rsidRPr="00842F2B">
        <w:rPr>
          <w:rFonts w:ascii="Times New Roman" w:hAnsi="Times New Roman" w:cs="Times New Roman"/>
          <w:sz w:val="28"/>
          <w:szCs w:val="28"/>
        </w:rPr>
        <w:t>«круге лево»</w:t>
      </w:r>
      <w:r w:rsidRPr="00842F2B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23498" w:rsidRPr="00842F2B" w:rsidRDefault="00323498" w:rsidP="00842F2B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42F2B">
        <w:rPr>
          <w:rFonts w:ascii="Times New Roman" w:eastAsiaTheme="minorEastAsia" w:hAnsi="Times New Roman" w:cs="Times New Roman"/>
          <w:sz w:val="28"/>
          <w:szCs w:val="28"/>
        </w:rPr>
        <w:t xml:space="preserve">П - отсчет по вертикальному кругу при </w:t>
      </w:r>
      <w:r w:rsidRPr="00842F2B">
        <w:rPr>
          <w:rFonts w:ascii="Times New Roman" w:hAnsi="Times New Roman" w:cs="Times New Roman"/>
          <w:sz w:val="28"/>
          <w:szCs w:val="28"/>
        </w:rPr>
        <w:t>«круге право»</w:t>
      </w:r>
      <w:r w:rsidRPr="00842F2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23498" w:rsidRPr="00842F2B" w:rsidRDefault="00323498" w:rsidP="00842F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lastRenderedPageBreak/>
        <w:t xml:space="preserve">Углы наклона ʋ </w:t>
      </w:r>
      <w:r w:rsidR="0069732E" w:rsidRPr="00842F2B">
        <w:rPr>
          <w:rFonts w:ascii="Times New Roman" w:hAnsi="Times New Roman" w:cs="Times New Roman"/>
          <w:sz w:val="28"/>
          <w:szCs w:val="28"/>
        </w:rPr>
        <w:t xml:space="preserve">на смежные станции и </w:t>
      </w:r>
      <w:r w:rsidRPr="00842F2B">
        <w:rPr>
          <w:rFonts w:ascii="Times New Roman" w:hAnsi="Times New Roman" w:cs="Times New Roman"/>
          <w:sz w:val="28"/>
          <w:szCs w:val="28"/>
        </w:rPr>
        <w:t>на реечные точки для всех станций вычисля</w:t>
      </w:r>
      <w:r w:rsidR="0069732E" w:rsidRPr="00842F2B">
        <w:rPr>
          <w:rFonts w:ascii="Times New Roman" w:hAnsi="Times New Roman" w:cs="Times New Roman"/>
          <w:sz w:val="28"/>
          <w:szCs w:val="28"/>
        </w:rPr>
        <w:t>ются</w:t>
      </w:r>
      <w:r w:rsidRPr="00842F2B">
        <w:rPr>
          <w:rFonts w:ascii="Times New Roman" w:hAnsi="Times New Roman" w:cs="Times New Roman"/>
          <w:sz w:val="28"/>
          <w:szCs w:val="28"/>
        </w:rPr>
        <w:t xml:space="preserve"> с учетом знаков по формуле и записывае</w:t>
      </w:r>
      <w:r w:rsidR="0069732E" w:rsidRPr="00842F2B">
        <w:rPr>
          <w:rFonts w:ascii="Times New Roman" w:hAnsi="Times New Roman" w:cs="Times New Roman"/>
          <w:sz w:val="28"/>
          <w:szCs w:val="28"/>
        </w:rPr>
        <w:t>тся</w:t>
      </w:r>
      <w:r w:rsidR="00842F2B">
        <w:rPr>
          <w:rFonts w:ascii="Times New Roman" w:hAnsi="Times New Roman" w:cs="Times New Roman"/>
          <w:sz w:val="28"/>
          <w:szCs w:val="28"/>
        </w:rPr>
        <w:t xml:space="preserve"> </w:t>
      </w:r>
      <w:r w:rsidRPr="00842F2B">
        <w:rPr>
          <w:rFonts w:ascii="Times New Roman" w:hAnsi="Times New Roman" w:cs="Times New Roman"/>
          <w:sz w:val="28"/>
          <w:szCs w:val="28"/>
        </w:rPr>
        <w:t>со своим знаком в графу «Угол наклона» журнала тахеометрической съемки:</w:t>
      </w:r>
    </w:p>
    <w:p w:rsidR="00323498" w:rsidRPr="00842F2B" w:rsidRDefault="00323498" w:rsidP="00842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ʋ = Л – МО</w:t>
      </w:r>
    </w:p>
    <w:p w:rsidR="00323498" w:rsidRPr="00842F2B" w:rsidRDefault="00323498" w:rsidP="00842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ʋ = МО - П</w:t>
      </w:r>
    </w:p>
    <w:p w:rsidR="00323498" w:rsidRPr="00842F2B" w:rsidRDefault="0069732E" w:rsidP="00842F2B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По </w:t>
      </w:r>
      <w:r w:rsidR="00F31687">
        <w:rPr>
          <w:rFonts w:ascii="Times New Roman" w:hAnsi="Times New Roman" w:cs="Times New Roman"/>
          <w:sz w:val="28"/>
          <w:szCs w:val="28"/>
        </w:rPr>
        <w:t>вычисленным</w:t>
      </w:r>
      <w:r w:rsidRPr="00842F2B">
        <w:rPr>
          <w:rFonts w:ascii="Times New Roman" w:hAnsi="Times New Roman" w:cs="Times New Roman"/>
          <w:sz w:val="28"/>
          <w:szCs w:val="28"/>
        </w:rPr>
        <w:t xml:space="preserve"> углам наклона и расстояниям </w:t>
      </w:r>
      <w:r w:rsidR="00F31687">
        <w:rPr>
          <w:rFonts w:ascii="Times New Roman" w:hAnsi="Times New Roman" w:cs="Times New Roman"/>
          <w:sz w:val="28"/>
          <w:szCs w:val="28"/>
        </w:rPr>
        <w:t>определяют</w:t>
      </w:r>
      <w:r w:rsidRPr="00842F2B">
        <w:rPr>
          <w:rFonts w:ascii="Times New Roman" w:hAnsi="Times New Roman" w:cs="Times New Roman"/>
          <w:sz w:val="28"/>
          <w:szCs w:val="28"/>
        </w:rPr>
        <w:t xml:space="preserve"> прямые и обратные превышения между станциями, находят </w:t>
      </w:r>
      <w:r w:rsidR="00F31687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42F2B">
        <w:rPr>
          <w:rFonts w:ascii="Times New Roman" w:hAnsi="Times New Roman" w:cs="Times New Roman"/>
          <w:sz w:val="28"/>
          <w:szCs w:val="28"/>
        </w:rPr>
        <w:t>средние превышения и выполняют увязку:</w:t>
      </w:r>
    </w:p>
    <w:p w:rsidR="0069732E" w:rsidRPr="00842F2B" w:rsidRDefault="0069732E" w:rsidP="00842F2B">
      <w:pPr>
        <w:tabs>
          <w:tab w:val="left" w:pos="0"/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Прямые и обратные превышения между станциями вычисляются по формуле:</w:t>
      </w:r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Вычисляются средние превышения, приняв знак прямого превышения:</w:t>
      </w:r>
    </w:p>
    <w:p w:rsidR="0069732E" w:rsidRPr="00842F2B" w:rsidRDefault="00B728CC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пр</m:t>
                      </m:r>
                    </m:sub>
                  </m:sSub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обр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69732E" w:rsidRPr="00842F2B" w:rsidRDefault="0069732E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color w:val="auto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Проверяются превышения путем вычисления невязки и сравнения ее с предельно допустимой. </w:t>
      </w:r>
      <w:r w:rsidRPr="00842F2B">
        <w:rPr>
          <w:rFonts w:ascii="Times New Roman" w:eastAsia="ArialMT" w:hAnsi="Times New Roman" w:cs="Times New Roman"/>
          <w:color w:val="auto"/>
          <w:sz w:val="28"/>
          <w:szCs w:val="28"/>
        </w:rPr>
        <w:t xml:space="preserve">Для получения фактической невязки сравниваем </w:t>
      </w:r>
      <w:r w:rsidR="00F31687">
        <w:rPr>
          <w:rFonts w:ascii="Times New Roman" w:eastAsia="ArialMT" w:hAnsi="Times New Roman" w:cs="Times New Roman"/>
          <w:color w:val="auto"/>
          <w:sz w:val="28"/>
          <w:szCs w:val="28"/>
        </w:rPr>
        <w:t>су</w:t>
      </w:r>
      <w:r w:rsidRPr="00842F2B">
        <w:rPr>
          <w:rFonts w:ascii="Times New Roman" w:eastAsia="ArialMT" w:hAnsi="Times New Roman" w:cs="Times New Roman"/>
          <w:color w:val="auto"/>
          <w:sz w:val="28"/>
          <w:szCs w:val="28"/>
        </w:rPr>
        <w:t>мму средних превышений высотного хода с разностью отметок конечной и начальной станций:</w:t>
      </w:r>
    </w:p>
    <w:p w:rsidR="0069732E" w:rsidRPr="00842F2B" w:rsidRDefault="00B728CC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color w:val="auto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69732E" w:rsidRPr="00842F2B" w:rsidRDefault="0069732E" w:rsidP="00842F2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Если ход замкнутый, то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Pr="00842F2B">
        <w:rPr>
          <w:rFonts w:ascii="Times New Roman" w:hAnsi="Times New Roman" w:cs="Times New Roman"/>
          <w:sz w:val="28"/>
          <w:szCs w:val="28"/>
        </w:rPr>
        <w:t xml:space="preserve">, и тогда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Σ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Pr="00842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Определяется допустимая невязка по формуле:</w:t>
      </w:r>
    </w:p>
    <w:p w:rsidR="0069732E" w:rsidRPr="00842F2B" w:rsidRDefault="00B728CC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0,04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sub>
        </m:sSub>
      </m:oMath>
      <w:r w:rsidRPr="00842F2B">
        <w:rPr>
          <w:rFonts w:ascii="Times New Roman" w:hAnsi="Times New Roman" w:cs="Times New Roman"/>
          <w:sz w:val="28"/>
          <w:szCs w:val="28"/>
        </w:rPr>
        <w:t xml:space="preserve"> – периметр теодолитно-высотного хода в сотнях метров;</w:t>
      </w:r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842F2B">
        <w:rPr>
          <w:rFonts w:ascii="Times New Roman" w:hAnsi="Times New Roman" w:cs="Times New Roman"/>
          <w:sz w:val="28"/>
          <w:szCs w:val="28"/>
        </w:rPr>
        <w:t xml:space="preserve"> - число сторон хода.</w:t>
      </w:r>
    </w:p>
    <w:p w:rsidR="0069732E" w:rsidRPr="00842F2B" w:rsidRDefault="0069732E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 xml:space="preserve">Сравнивают фактическую и допустимую невязки, должно выполняться условие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Pr="00842F2B">
        <w:rPr>
          <w:rFonts w:ascii="Times New Roman" w:hAnsi="Times New Roman" w:cs="Times New Roman"/>
          <w:sz w:val="28"/>
          <w:szCs w:val="28"/>
        </w:rPr>
        <w:t>. Если невязка допустима, то ее распределяют с обратным знаком по средним превышениям пропорционально длинам сторон хода.</w:t>
      </w:r>
    </w:p>
    <w:p w:rsidR="0069732E" w:rsidRPr="00842F2B" w:rsidRDefault="004D44FF" w:rsidP="00842F2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t>3. По увязанным превышениям и известной высотной отметке начальной точки хода вычисляют отметки остальных станций хода</w:t>
      </w:r>
      <w:r w:rsidR="008903AD" w:rsidRPr="00842F2B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8903AD" w:rsidRPr="00842F2B" w:rsidRDefault="00B728CC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ур</m:t>
              </m:r>
            </m:sub>
          </m:sSub>
        </m:oMath>
      </m:oMathPara>
    </w:p>
    <w:p w:rsidR="008903AD" w:rsidRDefault="008903AD" w:rsidP="00842F2B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2B">
        <w:rPr>
          <w:rFonts w:ascii="Times New Roman" w:hAnsi="Times New Roman" w:cs="Times New Roman"/>
          <w:sz w:val="28"/>
          <w:szCs w:val="28"/>
        </w:rPr>
        <w:lastRenderedPageBreak/>
        <w:t>Контролем вычислений в замкнутом ходе служит получение исходной</w:t>
      </w:r>
      <w:r>
        <w:rPr>
          <w:rFonts w:ascii="Times New Roman" w:hAnsi="Times New Roman" w:cs="Times New Roman"/>
          <w:sz w:val="28"/>
          <w:szCs w:val="28"/>
        </w:rPr>
        <w:t xml:space="preserve"> отметки, для разомкнутого хода нужно по итогам вычислений получить высотную отметку конечной станции хода.</w:t>
      </w:r>
    </w:p>
    <w:p w:rsidR="008903AD" w:rsidRDefault="008903AD" w:rsidP="008903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журнале тахеосъемки наклонные расстояния</w:t>
      </w:r>
      <w:r w:rsidRPr="0089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реечные точки, измеренные нитяным дальномером вычисляются по формуле:</w:t>
      </w:r>
    </w:p>
    <w:p w:rsidR="008903AD" w:rsidRPr="001A6521" w:rsidRDefault="008903AD" w:rsidP="008903AD">
      <w:pPr>
        <w:tabs>
          <w:tab w:val="left" w:pos="3267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eastAsia="MS Mincho" w:hAnsi="Times New Roman" w:cs="Times New Roman"/>
          <w:sz w:val="28"/>
          <w:szCs w:val="28"/>
        </w:rPr>
        <w:t>·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8903AD" w:rsidRPr="001A6521" w:rsidRDefault="008903AD" w:rsidP="008903AD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где: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1A6521">
        <w:rPr>
          <w:rFonts w:ascii="Times New Roman" w:hAnsi="Times New Roman" w:cs="Times New Roman"/>
          <w:sz w:val="28"/>
          <w:szCs w:val="28"/>
        </w:rPr>
        <w:t xml:space="preserve"> – коэффициент дальномера;</w:t>
      </w:r>
    </w:p>
    <w:p w:rsidR="008903AD" w:rsidRDefault="008903AD" w:rsidP="008903AD">
      <w:pPr>
        <w:tabs>
          <w:tab w:val="left" w:pos="32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>– ра</w:t>
      </w:r>
      <w:r>
        <w:rPr>
          <w:rFonts w:ascii="Times New Roman" w:hAnsi="Times New Roman" w:cs="Times New Roman"/>
          <w:sz w:val="28"/>
          <w:szCs w:val="28"/>
        </w:rPr>
        <w:t>сстояние, читанное по дальномерным нитям.</w:t>
      </w:r>
    </w:p>
    <w:p w:rsidR="008903AD" w:rsidRPr="004D44FF" w:rsidRDefault="008903AD" w:rsidP="008903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углам наклона и отсчетам по рейке вычисляют на заданных станциях горизонтальное расстояние до реечных точек и превышения этих точек относительно станции.</w:t>
      </w:r>
    </w:p>
    <w:p w:rsidR="008903AD" w:rsidRPr="00D75E58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Горизонтальные  проложения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A6521">
        <w:rPr>
          <w:rFonts w:ascii="Times New Roman" w:hAnsi="Times New Roman" w:cs="Times New Roman"/>
          <w:sz w:val="28"/>
          <w:szCs w:val="28"/>
        </w:rPr>
        <w:t xml:space="preserve"> от станций до реечных точек вычисля</w:t>
      </w:r>
      <w:r>
        <w:rPr>
          <w:rFonts w:ascii="Times New Roman" w:hAnsi="Times New Roman" w:cs="Times New Roman"/>
          <w:sz w:val="28"/>
          <w:szCs w:val="28"/>
        </w:rPr>
        <w:t xml:space="preserve">ются </w:t>
      </w:r>
      <w:r w:rsidRPr="001A6521">
        <w:rPr>
          <w:rFonts w:ascii="Times New Roman" w:hAnsi="Times New Roman" w:cs="Times New Roman"/>
          <w:sz w:val="28"/>
          <w:szCs w:val="28"/>
        </w:rPr>
        <w:t>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03AD" w:rsidRDefault="008903AD" w:rsidP="008903AD">
      <w:pPr>
        <w:tabs>
          <w:tab w:val="left" w:pos="120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eastAsia="MS Mincho" w:hAnsi="Times New Roman" w:cs="Times New Roman"/>
          <w:sz w:val="28"/>
          <w:szCs w:val="28"/>
        </w:rPr>
        <w:t>·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1A65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A6521">
        <w:rPr>
          <w:rFonts w:ascii="Times New Roman" w:hAnsi="Times New Roman" w:cs="Times New Roman"/>
          <w:sz w:val="28"/>
          <w:szCs w:val="28"/>
        </w:rPr>
        <w:t>ʋ</w:t>
      </w:r>
    </w:p>
    <w:p w:rsidR="008903AD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Превышения на реечные точки определяем по формуле:</w:t>
      </w:r>
    </w:p>
    <w:p w:rsidR="008903AD" w:rsidRPr="00957F52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h=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S·tgv</m:t>
          </m:r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i-l</m:t>
          </m:r>
        </m:oMath>
      </m:oMathPara>
    </w:p>
    <w:p w:rsidR="008903AD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</m:oMath>
      <w:r>
        <w:rPr>
          <w:rFonts w:ascii="Times New Roman" w:hAnsi="Times New Roman" w:cs="Times New Roman"/>
          <w:sz w:val="28"/>
          <w:szCs w:val="28"/>
        </w:rPr>
        <w:t xml:space="preserve"> - высота прибора на станции, м;</w:t>
      </w:r>
    </w:p>
    <w:p w:rsidR="008903AD" w:rsidRPr="00957F52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</m:oMath>
      <w:r>
        <w:rPr>
          <w:rFonts w:ascii="Times New Roman" w:hAnsi="Times New Roman" w:cs="Times New Roman"/>
          <w:sz w:val="28"/>
          <w:szCs w:val="28"/>
        </w:rPr>
        <w:t xml:space="preserve"> - высота наведения на реечную точку,</w:t>
      </w:r>
      <w:r w:rsidRPr="0089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8903AD" w:rsidRPr="001A6521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6. </w:t>
      </w:r>
      <w:r w:rsidRPr="001A6521">
        <w:rPr>
          <w:rFonts w:ascii="Times New Roman" w:hAnsi="Times New Roman" w:cs="Times New Roman"/>
          <w:sz w:val="28"/>
          <w:szCs w:val="28"/>
        </w:rPr>
        <w:t>Отметки реечных точек (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1A6521">
        <w:rPr>
          <w:rFonts w:ascii="Times New Roman" w:hAnsi="Times New Roman" w:cs="Times New Roman"/>
          <w:sz w:val="28"/>
          <w:szCs w:val="28"/>
        </w:rPr>
        <w:t>) вычисля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формуле: </w:t>
      </w:r>
    </w:p>
    <w:p w:rsidR="008903AD" w:rsidRPr="001D021C" w:rsidRDefault="008903AD" w:rsidP="008903AD">
      <w:pPr>
        <w:tabs>
          <w:tab w:val="left" w:pos="1204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1D021C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1D021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1D021C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</w:p>
    <w:p w:rsidR="008903AD" w:rsidRPr="001A6521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A6521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i/>
          <w:sz w:val="28"/>
          <w:szCs w:val="28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1A6521">
        <w:rPr>
          <w:rFonts w:ascii="Times New Roman" w:hAnsi="Times New Roman" w:cs="Times New Roman"/>
          <w:sz w:val="28"/>
          <w:szCs w:val="28"/>
        </w:rPr>
        <w:t xml:space="preserve"> – отметка станции, м; </w:t>
      </w:r>
    </w:p>
    <w:p w:rsidR="008903AD" w:rsidRPr="001A6521" w:rsidRDefault="008903AD" w:rsidP="008903AD">
      <w:pPr>
        <w:tabs>
          <w:tab w:val="left" w:pos="120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A6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 xml:space="preserve">– превышение со своим знаком, м; </w:t>
      </w: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2B" w:rsidRDefault="00842F2B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03" w:rsidRPr="00BA14CD" w:rsidRDefault="001C78B3" w:rsidP="00BA1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986F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5E03" w:rsidRPr="00BA14CD">
        <w:rPr>
          <w:rFonts w:ascii="Times New Roman" w:hAnsi="Times New Roman" w:cs="Times New Roman"/>
          <w:b/>
          <w:sz w:val="28"/>
          <w:szCs w:val="28"/>
        </w:rPr>
        <w:t>Составление плана теодолитной съемки участка местности</w:t>
      </w:r>
    </w:p>
    <w:p w:rsidR="00EB5E03" w:rsidRDefault="00EB5E03" w:rsidP="00AC1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8B3" w:rsidRPr="001C78B3" w:rsidRDefault="001C78B3" w:rsidP="001C78B3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1C78B3">
        <w:rPr>
          <w:rFonts w:ascii="Times New Roman" w:hAnsi="Times New Roman" w:cs="Times New Roman"/>
          <w:b/>
          <w:noProof/>
          <w:sz w:val="28"/>
          <w:szCs w:val="28"/>
        </w:rPr>
        <w:t>Задание</w:t>
      </w:r>
      <w:r w:rsidR="00D51E5A"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1C78B3" w:rsidRPr="001C78B3" w:rsidRDefault="001C78B3" w:rsidP="001C78B3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C78B3">
        <w:rPr>
          <w:rFonts w:ascii="Times New Roman" w:hAnsi="Times New Roman" w:cs="Times New Roman"/>
          <w:noProof/>
          <w:sz w:val="28"/>
          <w:szCs w:val="28"/>
        </w:rPr>
        <w:t>Постройте план теодолитной съемки  в масштабе 1:1000 по вычисленным координатам точек и нанесите ситуацию.</w:t>
      </w:r>
    </w:p>
    <w:p w:rsidR="00EB5E03" w:rsidRDefault="000927A9" w:rsidP="00AC1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2D5">
        <w:rPr>
          <w:rFonts w:ascii="Times New Roman" w:hAnsi="Times New Roman" w:cs="Times New Roman"/>
          <w:sz w:val="28"/>
          <w:szCs w:val="28"/>
        </w:rPr>
        <w:t>Исходные данные</w:t>
      </w:r>
      <w:r w:rsidR="00EB5E03">
        <w:rPr>
          <w:rFonts w:ascii="Times New Roman" w:hAnsi="Times New Roman" w:cs="Times New Roman"/>
          <w:sz w:val="28"/>
          <w:szCs w:val="28"/>
        </w:rPr>
        <w:t xml:space="preserve"> (1</w:t>
      </w:r>
      <w:r w:rsidR="001C78B3">
        <w:rPr>
          <w:rFonts w:ascii="Times New Roman" w:hAnsi="Times New Roman" w:cs="Times New Roman"/>
          <w:sz w:val="28"/>
          <w:szCs w:val="28"/>
        </w:rPr>
        <w:t>2</w:t>
      </w:r>
      <w:r w:rsidRPr="008D02D5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EB5E03">
        <w:rPr>
          <w:rFonts w:ascii="Times New Roman" w:hAnsi="Times New Roman" w:cs="Times New Roman"/>
          <w:sz w:val="28"/>
          <w:szCs w:val="28"/>
        </w:rPr>
        <w:t>):</w:t>
      </w:r>
    </w:p>
    <w:p w:rsidR="000927A9" w:rsidRPr="008D02D5" w:rsidRDefault="00FA40DB" w:rsidP="00AC16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0927A9" w:rsidRPr="008D02D5">
        <w:rPr>
          <w:rFonts w:ascii="Times New Roman" w:hAnsi="Times New Roman" w:cs="Times New Roman"/>
          <w:sz w:val="28"/>
          <w:szCs w:val="28"/>
        </w:rPr>
        <w:t>ирекционный угол начальной линии 1-2 α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="000927A9" w:rsidRPr="008D02D5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295</w:t>
      </w:r>
      <w:r w:rsidR="000927A9" w:rsidRPr="008D02D5">
        <w:rPr>
          <w:rFonts w:ascii="Times New Roman" w:hAnsi="Times New Roman" w:cs="Times New Roman"/>
          <w:sz w:val="28"/>
          <w:szCs w:val="28"/>
        </w:rPr>
        <w:t>°</w:t>
      </w:r>
      <w:r w:rsidR="001C78B3">
        <w:rPr>
          <w:rFonts w:ascii="Times New Roman" w:hAnsi="Times New Roman" w:cs="Times New Roman"/>
          <w:sz w:val="28"/>
          <w:szCs w:val="28"/>
        </w:rPr>
        <w:t>22´</w:t>
      </w:r>
      <w:r w:rsidR="000927A9" w:rsidRPr="008D02D5">
        <w:rPr>
          <w:rFonts w:ascii="Times New Roman" w:hAnsi="Times New Roman" w:cs="Times New Roman"/>
          <w:sz w:val="28"/>
          <w:szCs w:val="28"/>
        </w:rPr>
        <w:t>;</w:t>
      </w:r>
    </w:p>
    <w:p w:rsidR="000927A9" w:rsidRDefault="00FA40DB" w:rsidP="00AC16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0F50">
        <w:rPr>
          <w:rFonts w:ascii="Times New Roman" w:hAnsi="Times New Roman" w:cs="Times New Roman"/>
          <w:sz w:val="28"/>
          <w:szCs w:val="28"/>
        </w:rPr>
        <w:t>к</w:t>
      </w:r>
      <w:r w:rsidR="000927A9" w:rsidRPr="008D02D5">
        <w:rPr>
          <w:rFonts w:ascii="Times New Roman" w:hAnsi="Times New Roman" w:cs="Times New Roman"/>
          <w:sz w:val="28"/>
          <w:szCs w:val="28"/>
        </w:rPr>
        <w:t xml:space="preserve">оординаты точки 1 </w:t>
      </w:r>
      <w:r w:rsidR="000927A9" w:rsidRPr="008D02D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0927A9" w:rsidRPr="008D02D5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275,00</w:t>
      </w:r>
      <w:r w:rsidR="000927A9" w:rsidRPr="008D02D5">
        <w:rPr>
          <w:rFonts w:ascii="Times New Roman" w:hAnsi="Times New Roman" w:cs="Times New Roman"/>
          <w:sz w:val="28"/>
          <w:szCs w:val="28"/>
        </w:rPr>
        <w:t xml:space="preserve">м,   </w:t>
      </w:r>
      <w:r w:rsidR="000927A9" w:rsidRPr="008D02D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927A9" w:rsidRPr="008D02D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EB5E03">
        <w:rPr>
          <w:rFonts w:ascii="Times New Roman" w:hAnsi="Times New Roman" w:cs="Times New Roman"/>
          <w:sz w:val="28"/>
          <w:szCs w:val="28"/>
        </w:rPr>
        <w:t>=</w:t>
      </w:r>
      <w:r w:rsidR="001C78B3">
        <w:rPr>
          <w:rFonts w:ascii="Times New Roman" w:hAnsi="Times New Roman" w:cs="Times New Roman"/>
          <w:sz w:val="28"/>
          <w:szCs w:val="28"/>
        </w:rPr>
        <w:t>275</w:t>
      </w:r>
      <w:r w:rsidR="00EB5E03">
        <w:rPr>
          <w:rFonts w:ascii="Times New Roman" w:hAnsi="Times New Roman" w:cs="Times New Roman"/>
          <w:sz w:val="28"/>
          <w:szCs w:val="28"/>
        </w:rPr>
        <w:t>,00</w:t>
      </w:r>
      <w:r w:rsidR="000927A9" w:rsidRPr="008D02D5">
        <w:rPr>
          <w:rFonts w:ascii="Times New Roman" w:hAnsi="Times New Roman" w:cs="Times New Roman"/>
          <w:sz w:val="28"/>
          <w:szCs w:val="28"/>
        </w:rPr>
        <w:t>м;</w:t>
      </w:r>
    </w:p>
    <w:p w:rsidR="00FA40DB" w:rsidRDefault="00FA40DB" w:rsidP="00FA4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абрис съемки (рисунок 3);</w:t>
      </w:r>
    </w:p>
    <w:p w:rsidR="00FA40DB" w:rsidRDefault="00FA40DB" w:rsidP="00FA40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журнал измеренных углов и длин сторон хода (таблица 1).</w:t>
      </w:r>
    </w:p>
    <w:p w:rsidR="00FA40DB" w:rsidRDefault="00D51E5A" w:rsidP="00FA4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5712620"/>
            <wp:effectExtent l="19050" t="0" r="9525" b="0"/>
            <wp:docPr id="9" name="Рисунок 8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7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DB" w:rsidRDefault="00FA40DB" w:rsidP="00FA40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Абрис теодолитной съемки</w:t>
      </w:r>
    </w:p>
    <w:p w:rsidR="00D51E5A" w:rsidRPr="001A6521" w:rsidRDefault="00D51E5A" w:rsidP="00D51E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D51E5A" w:rsidRPr="001A6521" w:rsidRDefault="00D51E5A" w:rsidP="00D51E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Журнал измерения горизонтальных углов и сторон теодолитного хода</w:t>
      </w:r>
    </w:p>
    <w:tbl>
      <w:tblPr>
        <w:tblStyle w:val="af8"/>
        <w:tblW w:w="5000" w:type="pct"/>
        <w:tblLook w:val="04A0"/>
      </w:tblPr>
      <w:tblGrid>
        <w:gridCol w:w="1569"/>
        <w:gridCol w:w="5191"/>
        <w:gridCol w:w="3378"/>
      </w:tblGrid>
      <w:tr w:rsidR="00D51E5A" w:rsidRPr="001A6521" w:rsidTr="00D51E5A">
        <w:trPr>
          <w:trHeight w:val="20"/>
        </w:trPr>
        <w:tc>
          <w:tcPr>
            <w:tcW w:w="774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№ вершин</w:t>
            </w:r>
          </w:p>
        </w:tc>
        <w:tc>
          <w:tcPr>
            <w:tcW w:w="2560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Среднее значение измеренных горизонтальных углов β</w:t>
            </w: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Горизонтальное проложение линий </w:t>
            </w:r>
            <w:r w:rsidRPr="001A6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D51E5A" w:rsidRPr="001A6521" w:rsidTr="00D51E5A">
        <w:trPr>
          <w:trHeight w:val="493"/>
        </w:trPr>
        <w:tc>
          <w:tcPr>
            <w:tcW w:w="5000" w:type="pct"/>
            <w:gridSpan w:val="3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Замкнутый ход</w:t>
            </w:r>
          </w:p>
        </w:tc>
      </w:tr>
      <w:tr w:rsidR="00D51E5A" w:rsidRPr="001A6521" w:rsidTr="005143DF">
        <w:trPr>
          <w:trHeight w:val="399"/>
        </w:trPr>
        <w:tc>
          <w:tcPr>
            <w:tcW w:w="774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0" w:type="pc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130,32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104°22,7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5143DF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tcBorders>
              <w:top w:val="single" w:sz="4" w:space="0" w:color="auto"/>
            </w:tcBorders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128,48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132,55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89,81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tcBorders>
              <w:bottom w:val="single" w:sz="4" w:space="0" w:color="auto"/>
            </w:tcBorders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tcBorders>
              <w:top w:val="single" w:sz="4" w:space="0" w:color="auto"/>
            </w:tcBorders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89,44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5143DF">
        <w:trPr>
          <w:trHeight w:val="405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149,16</w:t>
            </w:r>
          </w:p>
        </w:tc>
      </w:tr>
      <w:tr w:rsidR="00D51E5A" w:rsidRPr="001A6521" w:rsidTr="005143DF">
        <w:trPr>
          <w:trHeight w:val="412"/>
        </w:trPr>
        <w:tc>
          <w:tcPr>
            <w:tcW w:w="5000" w:type="pct"/>
            <w:gridSpan w:val="3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Диагональный ход</w:t>
            </w:r>
          </w:p>
        </w:tc>
      </w:tr>
      <w:tr w:rsidR="00D51E5A" w:rsidRPr="001A6521" w:rsidTr="00D51E5A">
        <w:trPr>
          <w:trHeight w:val="20"/>
        </w:trPr>
        <w:tc>
          <w:tcPr>
            <w:tcW w:w="774" w:type="pct"/>
            <w:vMerge w:val="restart"/>
            <w:vAlign w:val="center"/>
          </w:tcPr>
          <w:p w:rsidR="00D51E5A" w:rsidRPr="001A6521" w:rsidRDefault="00F91EFC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91,41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83,70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5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68,48</w:t>
            </w:r>
          </w:p>
        </w:tc>
      </w:tr>
      <w:tr w:rsidR="00D51E5A" w:rsidRPr="001A6521" w:rsidTr="00D51E5A">
        <w:trPr>
          <w:trHeight w:val="322"/>
        </w:trPr>
        <w:tc>
          <w:tcPr>
            <w:tcW w:w="774" w:type="pct"/>
            <w:vMerge w:val="restart"/>
            <w:vAlign w:val="center"/>
          </w:tcPr>
          <w:p w:rsidR="00D51E5A" w:rsidRPr="001A6521" w:rsidRDefault="00F91EFC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0" w:type="pct"/>
            <w:vMerge w:val="restart"/>
            <w:vAlign w:val="center"/>
          </w:tcPr>
          <w:p w:rsidR="00D51E5A" w:rsidRPr="001A6521" w:rsidRDefault="005143DF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  <w:r w:rsidR="00D51E5A" w:rsidRPr="001A6521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</w:p>
        </w:tc>
        <w:tc>
          <w:tcPr>
            <w:tcW w:w="1666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E5A" w:rsidRPr="001A6521" w:rsidTr="00D51E5A">
        <w:trPr>
          <w:trHeight w:val="20"/>
        </w:trPr>
        <w:tc>
          <w:tcPr>
            <w:tcW w:w="774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0" w:type="pct"/>
            <w:vMerge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pct"/>
            <w:vAlign w:val="center"/>
          </w:tcPr>
          <w:p w:rsidR="00D51E5A" w:rsidRPr="001A6521" w:rsidRDefault="00D51E5A" w:rsidP="005143DF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1E5A" w:rsidRPr="001A6521" w:rsidRDefault="00D51E5A" w:rsidP="00D51E5A">
      <w:pPr>
        <w:tabs>
          <w:tab w:val="left" w:pos="1005"/>
        </w:tabs>
        <w:spacing w:line="360" w:lineRule="auto"/>
        <w:ind w:right="420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</w:p>
    <w:p w:rsidR="00D51E5A" w:rsidRPr="001A6521" w:rsidRDefault="00D51E5A" w:rsidP="00D51E5A">
      <w:pPr>
        <w:tabs>
          <w:tab w:val="left" w:pos="1005"/>
        </w:tabs>
        <w:spacing w:line="360" w:lineRule="auto"/>
        <w:ind w:right="420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1A6521">
        <w:rPr>
          <w:rFonts w:ascii="Times New Roman" w:hAnsi="Times New Roman" w:cs="Times New Roman"/>
          <w:position w:val="-24"/>
          <w:sz w:val="28"/>
          <w:szCs w:val="28"/>
        </w:rPr>
        <w:t>1. Вычислительная обработка замкнутого теодолитного хода</w:t>
      </w:r>
    </w:p>
    <w:p w:rsidR="00D51E5A" w:rsidRPr="001A6521" w:rsidRDefault="00D51E5A" w:rsidP="00D51E5A">
      <w:pPr>
        <w:pStyle w:val="91"/>
        <w:shd w:val="clear" w:color="auto" w:fill="auto"/>
        <w:tabs>
          <w:tab w:val="left" w:pos="6288"/>
        </w:tabs>
        <w:spacing w:after="0" w:line="360" w:lineRule="auto"/>
        <w:ind w:left="2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Выписываем из журнала теодолитной съемки в графу 2 ведомости вычисления </w:t>
      </w:r>
      <w:r w:rsidR="00233FF1">
        <w:rPr>
          <w:rFonts w:ascii="Times New Roman" w:hAnsi="Times New Roman" w:cs="Times New Roman"/>
          <w:sz w:val="28"/>
          <w:szCs w:val="28"/>
        </w:rPr>
        <w:t xml:space="preserve">прямоугольных </w:t>
      </w:r>
      <w:r w:rsidRPr="001A6521">
        <w:rPr>
          <w:rFonts w:ascii="Times New Roman" w:hAnsi="Times New Roman" w:cs="Times New Roman"/>
          <w:sz w:val="28"/>
          <w:szCs w:val="28"/>
        </w:rPr>
        <w:t>координат замкнутого хода</w:t>
      </w:r>
      <w:r w:rsidRPr="001A6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измеренных углов β. В графу 4 ведомости заносим значения дирекционного угла. В графу 5 ведомости выписываем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из журнала измерения горизонтальных углов  горизонтальные проложения сторон теодолитного хода.</w:t>
      </w:r>
    </w:p>
    <w:p w:rsidR="00D51E5A" w:rsidRPr="001A6521" w:rsidRDefault="00233FF1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угловую невязку замкнутого хода по </w:t>
      </w: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D51E5A" w:rsidRPr="001A6521">
        <w:rPr>
          <w:rFonts w:ascii="Times New Roman" w:hAnsi="Times New Roman" w:cs="Times New Roman"/>
          <w:sz w:val="28"/>
          <w:szCs w:val="28"/>
        </w:rPr>
        <w:t>формуле:</w:t>
      </w:r>
    </w:p>
    <w:p w:rsidR="00D51E5A" w:rsidRPr="001A6521" w:rsidRDefault="00B728CC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</m:oMath>
      </m:oMathPara>
    </w:p>
    <w:p w:rsidR="00D51E5A" w:rsidRPr="001A6521" w:rsidRDefault="00D51E5A" w:rsidP="00D51E5A">
      <w:pPr>
        <w:spacing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изм</m:t>
                </m:r>
              </m:sub>
            </m:sSub>
          </m:e>
        </m:nary>
      </m:oMath>
      <w:r w:rsidRPr="001A6521">
        <w:rPr>
          <w:rFonts w:ascii="Times New Roman" w:hAnsi="Times New Roman" w:cs="Times New Roman"/>
          <w:sz w:val="28"/>
          <w:szCs w:val="28"/>
        </w:rPr>
        <w:t xml:space="preserve"> - сумма измеренных </w:t>
      </w:r>
      <w:r w:rsidR="00233FF1">
        <w:rPr>
          <w:rFonts w:ascii="Times New Roman" w:hAnsi="Times New Roman" w:cs="Times New Roman"/>
          <w:sz w:val="28"/>
          <w:szCs w:val="28"/>
        </w:rPr>
        <w:t xml:space="preserve">внутренних </w:t>
      </w:r>
      <w:r w:rsidRPr="001A6521">
        <w:rPr>
          <w:rFonts w:ascii="Times New Roman" w:hAnsi="Times New Roman" w:cs="Times New Roman"/>
          <w:sz w:val="28"/>
          <w:szCs w:val="28"/>
        </w:rPr>
        <w:t>углов;</w:t>
      </w:r>
    </w:p>
    <w:p w:rsidR="00D51E5A" w:rsidRPr="001A6521" w:rsidRDefault="00B728CC" w:rsidP="00D51E5A">
      <w:pPr>
        <w:spacing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D51E5A" w:rsidRPr="001A6521">
        <w:rPr>
          <w:rFonts w:ascii="Times New Roman" w:hAnsi="Times New Roman" w:cs="Times New Roman"/>
          <w:sz w:val="28"/>
          <w:szCs w:val="28"/>
        </w:rPr>
        <w:t>теоретическая сумма внутренних углов замкнутого теодолитного хода, определяемая по формуле:</w:t>
      </w:r>
    </w:p>
    <w:p w:rsidR="00D51E5A" w:rsidRPr="001A6521" w:rsidRDefault="00B728CC" w:rsidP="00D51E5A">
      <w:pPr>
        <w:spacing w:line="360" w:lineRule="auto"/>
        <w:ind w:left="160"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d>
        </m:oMath>
      </m:oMathPara>
    </w:p>
    <w:p w:rsidR="00D51E5A" w:rsidRPr="001A6521" w:rsidRDefault="00D51E5A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1A6521">
        <w:rPr>
          <w:rFonts w:ascii="Times New Roman" w:hAnsi="Times New Roman" w:cs="Times New Roman"/>
          <w:sz w:val="28"/>
          <w:szCs w:val="28"/>
        </w:rPr>
        <w:t xml:space="preserve">  - число углов теодолитного хода. </w:t>
      </w:r>
    </w:p>
    <w:p w:rsidR="00D51E5A" w:rsidRPr="001A6521" w:rsidRDefault="007518CC" w:rsidP="007518CC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изм</m:t>
                </m:r>
              </m:sub>
            </m:sSub>
          </m:e>
        </m:nary>
        <m:r>
          <w:rPr>
            <w:rFonts w:ascii="Cambria Math" w:hAnsi="Times New Roman" w:cs="Times New Roman"/>
            <w:sz w:val="28"/>
            <w:szCs w:val="28"/>
          </w:rPr>
          <m:t>=719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58,2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</w:p>
    <w:p w:rsidR="00D51E5A" w:rsidRPr="001A6521" w:rsidRDefault="00B728CC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=720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B728CC" w:rsidP="00D51E5A">
      <w:pPr>
        <w:spacing w:line="360" w:lineRule="auto"/>
        <w:ind w:left="160" w:right="17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=719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58,2</m:t>
          </m:r>
          <m:r>
            <w:rPr>
              <w:rFonts w:ascii="Cambria Math" w:hAnsi="Times New Roman" w:cs="Times New Roman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</w:rPr>
            <m:t>720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01,8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233FF1" w:rsidP="00D51E5A">
      <w:pPr>
        <w:tabs>
          <w:tab w:val="left" w:pos="1005"/>
        </w:tabs>
        <w:spacing w:line="360" w:lineRule="auto"/>
        <w:ind w:right="4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Вычисленную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угловую невязку сравниваем с допустимой невязкой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, вычисляем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5143DF" w:rsidRPr="005143DF" w:rsidRDefault="00B728CC" w:rsidP="00D51E5A">
      <w:pPr>
        <w:tabs>
          <w:tab w:val="left" w:pos="1005"/>
        </w:tabs>
        <w:spacing w:line="360" w:lineRule="auto"/>
        <w:ind w:right="420"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βдоп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=±2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eastAsia="MS Mincho" w:hAnsi="Cambria Math" w:cs="Times New Roman" w:hint="eastAsia"/>
              <w:sz w:val="28"/>
              <w:szCs w:val="28"/>
            </w:rPr>
            <m:t>·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=±2</m:t>
          </m:r>
          <m:r>
            <w:rPr>
              <w:rFonts w:ascii="Cambria Math" w:eastAsia="MS Mincho" w:hAnsi="Cambria Math" w:cs="Times New Roman" w:hint="eastAsia"/>
              <w:sz w:val="28"/>
              <w:szCs w:val="28"/>
            </w:rPr>
            <m:t>·</m:t>
          </m:r>
          <m:r>
            <w:rPr>
              <w:rFonts w:ascii="Cambria Math" w:hAnsi="Cambria Math" w:cs="Times New Roman"/>
              <w:sz w:val="28"/>
              <w:szCs w:val="28"/>
            </w:rPr>
            <m:t>0,5´*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e>
          </m:rad>
          <m:r>
            <w:rPr>
              <w:rFonts w:ascii="Cambria Math" w:hAnsi="Cambria Math" w:cs="Times New Roman"/>
              <w:sz w:val="28"/>
              <w:szCs w:val="28"/>
            </w:rPr>
            <m:t>=±2,4’</m:t>
          </m:r>
        </m:oMath>
      </m:oMathPara>
    </w:p>
    <w:p w:rsidR="00D51E5A" w:rsidRPr="005143DF" w:rsidRDefault="00233FF1" w:rsidP="005143DF">
      <w:pPr>
        <w:tabs>
          <w:tab w:val="left" w:pos="1005"/>
        </w:tabs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угловая невязка допустима, т.е.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=01,8</m:t>
        </m:r>
        <m:r>
          <w:rPr>
            <w:rFonts w:ascii="Cambria Math" w:hAnsi="Times New Roman" w:cs="Times New Roman"/>
            <w:sz w:val="28"/>
            <w:szCs w:val="28"/>
          </w:rPr>
          <m:t>´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=02,4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мы ее </w:t>
      </w:r>
      <w:r w:rsidRPr="001A6521">
        <w:rPr>
          <w:rFonts w:ascii="Times New Roman" w:hAnsi="Times New Roman" w:cs="Times New Roman"/>
          <w:sz w:val="28"/>
          <w:szCs w:val="28"/>
        </w:rPr>
        <w:t>распределим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в виде поправки с обратным знаком в измеренные углы с д</w:t>
      </w:r>
      <w:r>
        <w:rPr>
          <w:rFonts w:ascii="Times New Roman" w:hAnsi="Times New Roman" w:cs="Times New Roman"/>
          <w:sz w:val="28"/>
          <w:szCs w:val="28"/>
        </w:rPr>
        <w:t>робными частями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округляя их до </w:t>
      </w:r>
      <w:r>
        <w:rPr>
          <w:rFonts w:ascii="Times New Roman" w:hAnsi="Times New Roman" w:cs="Times New Roman"/>
          <w:sz w:val="28"/>
          <w:szCs w:val="28"/>
        </w:rPr>
        <w:t xml:space="preserve">целых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минут. </w:t>
      </w:r>
    </w:p>
    <w:p w:rsidR="00D51E5A" w:rsidRPr="001A6521" w:rsidRDefault="00D51E5A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По </w:t>
      </w:r>
      <w:r w:rsidR="00233FF1">
        <w:rPr>
          <w:rFonts w:ascii="Times New Roman" w:hAnsi="Times New Roman" w:cs="Times New Roman"/>
          <w:sz w:val="28"/>
          <w:szCs w:val="28"/>
        </w:rPr>
        <w:t xml:space="preserve">исходному </w:t>
      </w:r>
      <w:r w:rsidRPr="001A6521">
        <w:rPr>
          <w:rFonts w:ascii="Times New Roman" w:hAnsi="Times New Roman" w:cs="Times New Roman"/>
          <w:sz w:val="28"/>
          <w:szCs w:val="28"/>
        </w:rPr>
        <w:t>дирекционному углу и</w:t>
      </w:r>
      <w:r w:rsidRPr="001A6521">
        <w:rPr>
          <w:rStyle w:val="85pt"/>
          <w:rFonts w:ascii="Times New Roman" w:hAnsi="Times New Roman" w:cs="Times New Roman"/>
          <w:sz w:val="28"/>
          <w:szCs w:val="28"/>
        </w:rPr>
        <w:t xml:space="preserve"> </w:t>
      </w:r>
      <w:r w:rsidR="00233FF1">
        <w:rPr>
          <w:rStyle w:val="85pt"/>
          <w:rFonts w:ascii="Times New Roman" w:hAnsi="Times New Roman" w:cs="Times New Roman"/>
          <w:sz w:val="28"/>
          <w:szCs w:val="28"/>
        </w:rPr>
        <w:t>исправленным</w:t>
      </w:r>
      <w:r w:rsidRPr="001A6521">
        <w:rPr>
          <w:rStyle w:val="85pt"/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 xml:space="preserve">углам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233FF1" w:rsidRPr="001A6521">
        <w:rPr>
          <w:rFonts w:ascii="Times New Roman" w:hAnsi="Times New Roman" w:cs="Times New Roman"/>
          <w:sz w:val="28"/>
          <w:szCs w:val="28"/>
        </w:rPr>
        <w:t>вычислим</w:t>
      </w:r>
      <w:r w:rsidRPr="001A6521">
        <w:rPr>
          <w:rFonts w:ascii="Times New Roman" w:hAnsi="Times New Roman" w:cs="Times New Roman"/>
          <w:sz w:val="28"/>
          <w:szCs w:val="28"/>
        </w:rPr>
        <w:t xml:space="preserve"> дирекционные углы сторон </w:t>
      </w:r>
      <w:r w:rsidR="00233FF1">
        <w:rPr>
          <w:rFonts w:ascii="Times New Roman" w:hAnsi="Times New Roman" w:cs="Times New Roman"/>
          <w:sz w:val="28"/>
          <w:szCs w:val="28"/>
        </w:rPr>
        <w:t>замкнутого хода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D51E5A" w:rsidRPr="00233FF1" w:rsidRDefault="00B728CC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  <w:lang w:val="en-US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+1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</m:oMath>
      </m:oMathPara>
    </w:p>
    <w:p w:rsidR="00D51E5A" w:rsidRPr="00233FF1" w:rsidRDefault="00D51E5A" w:rsidP="00D51E5A">
      <w:pPr>
        <w:pStyle w:val="91"/>
        <w:shd w:val="clear" w:color="auto" w:fill="auto"/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 :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perscript"/>
                <w:lang w:val="en-US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последующей стороны;</w:t>
      </w:r>
    </w:p>
    <w:p w:rsidR="00D51E5A" w:rsidRPr="001A6521" w:rsidRDefault="00B728CC" w:rsidP="00D51E5A">
      <w:pPr>
        <w:spacing w:line="360" w:lineRule="auto"/>
        <w:ind w:left="160"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perscript"/>
                <w:lang w:val="en-US"/>
              </w:rPr>
              <m:t>n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- дирекционный угол предыдущей стороны;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+1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увязанный, вправо по ходу лежащий угол между предыдущей и последующей сторонами.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104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360</m:t>
          </m:r>
          <m:r>
            <w:rPr>
              <w:rFonts w:ascii="Cambria Math" w:hAnsi="Cambria Math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59</m:t>
          </m:r>
          <m:r>
            <w:rPr>
              <w:rFonts w:ascii="Cambria Math" w:hAnsi="Cambria Math" w:cs="Times New Roman"/>
              <w:sz w:val="28"/>
              <w:szCs w:val="28"/>
              <w:vertAlign w:val="superscript"/>
            </w:rPr>
            <m:t>´</m:t>
          </m:r>
        </m:oMath>
      </m:oMathPara>
    </w:p>
    <w:p w:rsidR="00233FF1" w:rsidRDefault="00233FF1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6521">
        <w:rPr>
          <w:rFonts w:ascii="Times New Roman" w:hAnsi="Times New Roman" w:cs="Times New Roman"/>
          <w:sz w:val="28"/>
          <w:szCs w:val="28"/>
        </w:rPr>
        <w:t>елаем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контроль вычислений дирекционных углов. В замкнутом ходе контролем вычислений является получение </w:t>
      </w:r>
      <w:r>
        <w:rPr>
          <w:rFonts w:ascii="Times New Roman" w:hAnsi="Times New Roman" w:cs="Times New Roman"/>
          <w:sz w:val="28"/>
          <w:szCs w:val="28"/>
        </w:rPr>
        <w:t xml:space="preserve">исходного </w:t>
      </w:r>
      <w:r w:rsidR="00D51E5A" w:rsidRPr="001A6521">
        <w:rPr>
          <w:rFonts w:ascii="Times New Roman" w:hAnsi="Times New Roman" w:cs="Times New Roman"/>
          <w:sz w:val="28"/>
          <w:szCs w:val="28"/>
        </w:rPr>
        <w:t>дирекционного угла</w:t>
      </w:r>
      <w:r>
        <w:rPr>
          <w:rFonts w:ascii="Times New Roman" w:hAnsi="Times New Roman" w:cs="Times New Roman"/>
          <w:sz w:val="28"/>
          <w:szCs w:val="28"/>
        </w:rPr>
        <w:t xml:space="preserve"> через дирекционный угол стороны, предшествующей начальной (6-1):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=231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51,3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116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29,3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D51E5A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Pr="001A6521">
        <w:rPr>
          <w:rFonts w:ascii="Times New Roman" w:hAnsi="Times New Roman" w:cs="Times New Roman"/>
          <w:i/>
          <w:sz w:val="28"/>
          <w:szCs w:val="28"/>
        </w:rPr>
        <w:t>∆ Х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Pr="001A6521">
        <w:rPr>
          <w:rFonts w:ascii="Times New Roman" w:hAnsi="Times New Roman" w:cs="Times New Roman"/>
          <w:i/>
          <w:sz w:val="28"/>
          <w:szCs w:val="28"/>
        </w:rPr>
        <w:t>∆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вычисленным значениям горизонтальных проложений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дирекционным углам </w:t>
      </w:r>
      <w:r w:rsidR="00233FF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A6521">
        <w:rPr>
          <w:rFonts w:ascii="Times New Roman" w:hAnsi="Times New Roman" w:cs="Times New Roman"/>
          <w:sz w:val="28"/>
          <w:szCs w:val="28"/>
        </w:rPr>
        <w:t xml:space="preserve"> строн теодолитного хода:</w:t>
      </w:r>
    </w:p>
    <w:p w:rsidR="00D51E5A" w:rsidRPr="00233FF1" w:rsidRDefault="00D51E5A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S</m:t>
          </m:r>
          <m:r>
            <m:rPr>
              <m:sty m:val="p"/>
            </m:rPr>
            <w:rPr>
              <w:rFonts w:ascii="Times New Roman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</m:func>
        </m:oMath>
      </m:oMathPara>
    </w:p>
    <w:p w:rsidR="00D51E5A" w:rsidRPr="00233FF1" w:rsidRDefault="00233FF1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w:lastRenderedPageBreak/>
            <m:t xml:space="preserve"> </m:t>
          </m:r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S*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</m:oMath>
      </m:oMathPara>
    </w:p>
    <w:p w:rsidR="00D51E5A" w:rsidRPr="00233FF1" w:rsidRDefault="00D51E5A" w:rsidP="00D51E5A">
      <w:pPr>
        <w:spacing w:line="360" w:lineRule="auto"/>
        <w:ind w:left="40" w:right="118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FF1">
        <w:rPr>
          <w:rFonts w:ascii="Times New Roman" w:hAnsi="Times New Roman" w:cs="Times New Roman"/>
          <w:sz w:val="28"/>
          <w:szCs w:val="28"/>
        </w:rPr>
        <w:t>Знаки приращений определяем по знакам</w:t>
      </w:r>
      <w:r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a</m:t>
            </m:r>
          </m:e>
        </m:func>
      </m:oMath>
      <w:r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3FF1">
        <w:rPr>
          <w:rFonts w:ascii="Times New Roman" w:hAnsi="Times New Roman" w:cs="Times New Roman"/>
          <w:sz w:val="28"/>
          <w:szCs w:val="28"/>
        </w:rPr>
        <w:t>и</w:t>
      </w:r>
      <w:r w:rsidRPr="00233FF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func>
      </m:oMath>
      <w:r w:rsidRPr="00233FF1">
        <w:rPr>
          <w:rFonts w:ascii="Times New Roman" w:hAnsi="Times New Roman" w:cs="Times New Roman"/>
          <w:i/>
          <w:sz w:val="28"/>
          <w:szCs w:val="28"/>
        </w:rPr>
        <w:t>.</w:t>
      </w:r>
    </w:p>
    <w:p w:rsidR="00D51E5A" w:rsidRPr="001A6521" w:rsidRDefault="00D51E5A" w:rsidP="00D51E5A">
      <w:pPr>
        <w:tabs>
          <w:tab w:val="left" w:pos="0"/>
          <w:tab w:val="left" w:pos="434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=130,32</m:t>
        </m:r>
        <m:r>
          <w:rPr>
            <w:rFonts w:ascii="Cambria Math" w:hAnsi="Cambria Math" w:cs="Times New Roman"/>
            <w:sz w:val="28"/>
            <w:szCs w:val="28"/>
          </w:rPr>
          <m:t>*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295</m:t>
            </m:r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°</m:t>
            </m:r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22</m:t>
            </m:r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´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=+55,83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130,32</m:t>
          </m:r>
          <m:r>
            <w:rPr>
              <w:rFonts w:ascii="Times New Roman" w:hAnsi="Cambria Math" w:cs="Times New Roman"/>
              <w:sz w:val="28"/>
              <w:szCs w:val="28"/>
              <w:lang w:val="en-US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295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22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117,76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-1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 Определяем невязки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и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в приращениях координат по осям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</w:rPr>
        <w:t>, пользуясь формулами:</w:t>
      </w:r>
    </w:p>
    <w:p w:rsidR="00D51E5A" w:rsidRPr="001A6521" w:rsidRDefault="00B728CC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</m:oMath>
      </m:oMathPara>
    </w:p>
    <w:p w:rsidR="00D51E5A" w:rsidRPr="001A6521" w:rsidRDefault="00D51E5A" w:rsidP="00D51E5A">
      <w:pPr>
        <w:tabs>
          <w:tab w:val="left" w:pos="1401"/>
        </w:tabs>
        <w:spacing w:line="360" w:lineRule="auto"/>
        <w:ind w:left="40" w:firstLine="709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где:</w:t>
      </w:r>
      <w:r w:rsidR="00233FF1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Pr="001A6521">
        <w:rPr>
          <w:rFonts w:ascii="Times New Roman" w:hAnsi="Times New Roman" w:cs="Times New Roman"/>
          <w:sz w:val="28"/>
          <w:szCs w:val="28"/>
        </w:rPr>
        <w:t xml:space="preserve"> - суммы вычисленных приращений координат.</w:t>
      </w:r>
    </w:p>
    <w:p w:rsidR="00D51E5A" w:rsidRPr="001A6521" w:rsidRDefault="00B728CC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=+0,28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=+0,11</m:t>
        </m:r>
      </m:oMath>
      <w:r w:rsidR="005143DF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tabs>
          <w:tab w:val="left" w:pos="88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Находим абсолютную линейную невязку в периметре теодолитного хода по формуле: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left="749" w:right="40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абс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0,28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0,11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=0,30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7518CC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right="40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A6521">
        <w:rPr>
          <w:rFonts w:ascii="Times New Roman" w:hAnsi="Times New Roman" w:cs="Times New Roman"/>
          <w:sz w:val="28"/>
          <w:szCs w:val="28"/>
        </w:rPr>
        <w:t>станавливаем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допустимость невязки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абс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>. Для этого вычисляем относительную невязку в периметре и сравниваем ее с допусти</w:t>
      </w:r>
      <w:r w:rsidR="00D51E5A" w:rsidRPr="001A6521">
        <w:rPr>
          <w:rFonts w:ascii="Times New Roman" w:hAnsi="Times New Roman" w:cs="Times New Roman"/>
          <w:sz w:val="28"/>
          <w:szCs w:val="28"/>
        </w:rPr>
        <w:softHyphen/>
        <w:t xml:space="preserve">мой относительной невязкой, составляющей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2000</m:t>
            </m:r>
          </m:den>
        </m:f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доли периметра.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rPr>
          <w:rStyle w:val="1pt"/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отн</m:t>
              </m:r>
            </m:sub>
          </m:sSub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абс</m:t>
                  </m:r>
                </m:sub>
              </m:sSub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Р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0,30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719,76:0,30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≈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2399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&lt;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2000</m:t>
              </m:r>
            </m:den>
          </m:f>
        </m:oMath>
      </m:oMathPara>
    </w:p>
    <w:p w:rsidR="007518CC" w:rsidRDefault="007518CC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относительная невязка допустима</w:t>
      </w:r>
      <w:r>
        <w:rPr>
          <w:rFonts w:ascii="Times New Roman" w:hAnsi="Times New Roman" w:cs="Times New Roman"/>
          <w:sz w:val="28"/>
          <w:szCs w:val="28"/>
        </w:rPr>
        <w:t xml:space="preserve"> – можем вводить поправки в 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вычисленные приращения. Поправки </w:t>
      </w:r>
      <w:r>
        <w:rPr>
          <w:rFonts w:ascii="Times New Roman" w:hAnsi="Times New Roman" w:cs="Times New Roman"/>
          <w:sz w:val="28"/>
          <w:szCs w:val="28"/>
        </w:rPr>
        <w:t xml:space="preserve">вводятся со знаком, обратным невязкам по осям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1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den>
          </m:f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den>
          </m:f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D51E5A" w:rsidRPr="001A6521" w:rsidRDefault="00D51E5A" w:rsidP="00D51E5A">
      <w:pPr>
        <w:tabs>
          <w:tab w:val="left" w:pos="2444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где:</w:t>
      </w:r>
      <w:r w:rsidR="007518CC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Yi</m:t>
            </m:r>
          </m:sub>
        </m:sSub>
      </m:oMath>
      <w:r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- поправки в приращения координат соответственно по оси Х и </w:t>
      </w:r>
      <w:r w:rsidRPr="001A6521">
        <w:rPr>
          <w:rFonts w:ascii="Times New Roman" w:hAnsi="Times New Roman" w:cs="Times New Roman"/>
          <w:color w:val="auto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найденные для </w:t>
      </w:r>
      <w:r w:rsidRPr="001A6521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i</w:t>
      </w:r>
      <w:r w:rsidRPr="001A6521">
        <w:rPr>
          <w:rFonts w:ascii="Times New Roman" w:hAnsi="Times New Roman" w:cs="Times New Roman"/>
          <w:color w:val="auto"/>
          <w:sz w:val="28"/>
          <w:szCs w:val="28"/>
        </w:rPr>
        <w:t>-й стороны;</w:t>
      </w:r>
    </w:p>
    <w:p w:rsidR="00D51E5A" w:rsidRPr="001A6521" w:rsidRDefault="00D51E5A" w:rsidP="00D51E5A">
      <w:pPr>
        <w:spacing w:line="360" w:lineRule="auto"/>
        <w:ind w:right="960" w:firstLine="709"/>
        <w:rPr>
          <w:rFonts w:ascii="Times New Roman" w:hAnsi="Times New Roman" w:cs="Times New Roman"/>
          <w:sz w:val="28"/>
          <w:szCs w:val="28"/>
        </w:rPr>
      </w:pPr>
      <w:r w:rsidRPr="001A6521">
        <w:rPr>
          <w:rStyle w:val="1511pt"/>
          <w:rFonts w:ascii="Times New Roman" w:hAnsi="Times New Roman" w:cs="Times New Roman"/>
          <w:sz w:val="28"/>
          <w:szCs w:val="28"/>
        </w:rPr>
        <w:t>Р</w:t>
      </w:r>
      <w:r w:rsidRPr="001A6521">
        <w:rPr>
          <w:rFonts w:ascii="Times New Roman" w:hAnsi="Times New Roman" w:cs="Times New Roman"/>
          <w:sz w:val="28"/>
          <w:szCs w:val="28"/>
        </w:rPr>
        <w:t xml:space="preserve"> - периметр полигона; </w:t>
      </w:r>
    </w:p>
    <w:p w:rsidR="00D51E5A" w:rsidRPr="001A6521" w:rsidRDefault="00B728CC" w:rsidP="00D51E5A">
      <w:pPr>
        <w:spacing w:line="360" w:lineRule="auto"/>
        <w:ind w:right="960" w:firstLine="709"/>
        <w:rPr>
          <w:rFonts w:ascii="Times New Roman" w:hAnsi="Times New Roman" w:cs="Times New Roman"/>
          <w:color w:val="auto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Style w:val="1511pt"/>
          <w:rFonts w:ascii="Times New Roman" w:hAnsi="Times New Roman" w:cs="Times New Roman"/>
          <w:i w:val="0"/>
          <w:sz w:val="28"/>
          <w:szCs w:val="28"/>
        </w:rPr>
        <w:t>-</w:t>
      </w:r>
      <w:r w:rsidR="00D51E5A" w:rsidRPr="001A6521">
        <w:rPr>
          <w:rStyle w:val="1511pt"/>
          <w:rFonts w:ascii="Times New Roman" w:hAnsi="Times New Roman" w:cs="Times New Roman"/>
          <w:sz w:val="28"/>
          <w:szCs w:val="28"/>
        </w:rPr>
        <w:t xml:space="preserve"> 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длина </w:t>
      </w:r>
      <w:r w:rsidR="00D51E5A" w:rsidRPr="001A6521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i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>-й стороны.</w:t>
      </w:r>
    </w:p>
    <w:p w:rsidR="00D51E5A" w:rsidRPr="001A6521" w:rsidRDefault="00D51E5A" w:rsidP="00D51E5A">
      <w:pPr>
        <w:spacing w:line="360" w:lineRule="auto"/>
        <w:ind w:right="9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lastRenderedPageBreak/>
        <w:t>Сумма поправок должна рав</w:t>
      </w:r>
      <w:r w:rsidRPr="001A6521">
        <w:rPr>
          <w:rFonts w:ascii="Times New Roman" w:hAnsi="Times New Roman" w:cs="Times New Roman"/>
          <w:sz w:val="28"/>
          <w:szCs w:val="28"/>
        </w:rPr>
        <w:softHyphen/>
        <w:t xml:space="preserve">няться невязке с обратным знаком. 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0,28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130,32=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0,05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719,76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130,32=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Складывая алгебраически величины вычисленных приращений с их поправками, находим исправленные приращения:</w:t>
      </w:r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=+55,83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0,05=+55,78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Вычисляем координаты вершин основного замкнутого хода по формулам:</w:t>
      </w:r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</m:oMath>
      </m:oMathPara>
    </w:p>
    <w:p w:rsidR="007518CC" w:rsidRDefault="00D51E5A" w:rsidP="007518CC">
      <w:pPr>
        <w:spacing w:line="360" w:lineRule="auto"/>
        <w:ind w:right="6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где: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sz w:val="28"/>
          <w:szCs w:val="28"/>
        </w:rPr>
        <w:t>–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sz w:val="28"/>
          <w:szCs w:val="28"/>
        </w:rPr>
        <w:t>координаты точек хода, которые вычисляются;</w:t>
      </w:r>
    </w:p>
    <w:p w:rsidR="007518CC" w:rsidRDefault="00B728CC" w:rsidP="00D51E5A">
      <w:pPr>
        <w:tabs>
          <w:tab w:val="left" w:pos="1782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D51E5A"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18CC">
        <w:rPr>
          <w:rFonts w:ascii="Times New Roman" w:hAnsi="Times New Roman" w:cs="Times New Roman"/>
          <w:color w:val="auto"/>
          <w:sz w:val="28"/>
          <w:szCs w:val="28"/>
        </w:rPr>
        <w:t>координаты предыдущих точек хода;</w:t>
      </w:r>
    </w:p>
    <w:p w:rsidR="00D51E5A" w:rsidRPr="001A6521" w:rsidRDefault="00D51E5A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i,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="Batang" w:hAnsi="Times New Roman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  - исправленные приращения координат между предыдущей и последующей </w:t>
      </w:r>
      <w:r w:rsidR="007518CC">
        <w:rPr>
          <w:rFonts w:ascii="Times New Roman" w:hAnsi="Times New Roman" w:cs="Times New Roman"/>
          <w:sz w:val="28"/>
          <w:szCs w:val="28"/>
        </w:rPr>
        <w:t>точками</w:t>
      </w:r>
      <w:r w:rsidRPr="001A6521">
        <w:rPr>
          <w:rFonts w:ascii="Times New Roman" w:hAnsi="Times New Roman" w:cs="Times New Roman"/>
          <w:sz w:val="28"/>
          <w:szCs w:val="28"/>
        </w:rPr>
        <w:t>.</w:t>
      </w:r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=275,00+55,78=330,78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=275,00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117,78=157,22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Для контроля вычисляем через координаты точки 6 координаты исходной точки:</w:t>
      </w:r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=367,20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92,20=275,00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E5A" w:rsidRPr="001A6521" w:rsidRDefault="00B728CC" w:rsidP="00D51E5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исп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=392,34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117,34=275,00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E5A" w:rsidRPr="001A6521" w:rsidRDefault="00D51E5A" w:rsidP="00D51E5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1E5A" w:rsidRPr="001A6521" w:rsidRDefault="00D51E5A" w:rsidP="00D51E5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2. Вычислительная обработка диагонального хода теодолитного хода.</w:t>
      </w:r>
    </w:p>
    <w:p w:rsidR="00D51E5A" w:rsidRPr="001A6521" w:rsidRDefault="00D51E5A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Угловую невязку </w:t>
      </w:r>
      <w:r w:rsidR="007518CC">
        <w:rPr>
          <w:rFonts w:ascii="Times New Roman" w:hAnsi="Times New Roman" w:cs="Times New Roman"/>
          <w:sz w:val="28"/>
          <w:szCs w:val="28"/>
        </w:rPr>
        <w:t>разомкнутого хода находим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D51E5A" w:rsidRPr="001A6521" w:rsidRDefault="00B728CC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</m:oMath>
      </m:oMathPara>
    </w:p>
    <w:p w:rsidR="00D51E5A" w:rsidRPr="001A6521" w:rsidRDefault="00D51E5A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причем теоретическую сумму углов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7518CC">
        <w:rPr>
          <w:rFonts w:ascii="Times New Roman" w:hAnsi="Times New Roman" w:cs="Times New Roman"/>
          <w:sz w:val="28"/>
          <w:szCs w:val="28"/>
        </w:rPr>
        <w:t xml:space="preserve"> определяем по формуле</w:t>
      </w:r>
      <w:r w:rsidRPr="001A6521">
        <w:rPr>
          <w:rFonts w:ascii="Times New Roman" w:hAnsi="Times New Roman" w:cs="Times New Roman"/>
          <w:sz w:val="28"/>
          <w:szCs w:val="28"/>
        </w:rPr>
        <w:t>:</w:t>
      </w:r>
    </w:p>
    <w:p w:rsidR="00D51E5A" w:rsidRPr="001A6521" w:rsidRDefault="00B728CC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sz w:val="28"/>
              <w:szCs w:val="28"/>
            </w:rPr>
            <m:t>*n</m:t>
          </m:r>
        </m:oMath>
      </m:oMathPara>
    </w:p>
    <w:p w:rsidR="00D51E5A" w:rsidRPr="001A6521" w:rsidRDefault="00D51E5A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где 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A6521">
        <w:rPr>
          <w:rFonts w:ascii="Times New Roman" w:hAnsi="Times New Roman" w:cs="Times New Roman"/>
          <w:sz w:val="28"/>
          <w:szCs w:val="28"/>
        </w:rPr>
        <w:t xml:space="preserve"> - число углов </w:t>
      </w:r>
      <w:r w:rsidR="007518CC">
        <w:rPr>
          <w:rFonts w:ascii="Times New Roman" w:hAnsi="Times New Roman" w:cs="Times New Roman"/>
          <w:sz w:val="28"/>
          <w:szCs w:val="28"/>
        </w:rPr>
        <w:t>разомкнутого</w:t>
      </w:r>
      <w:r w:rsidRPr="001A6521">
        <w:rPr>
          <w:rFonts w:ascii="Times New Roman" w:hAnsi="Times New Roman" w:cs="Times New Roman"/>
          <w:sz w:val="28"/>
          <w:szCs w:val="28"/>
        </w:rPr>
        <w:t xml:space="preserve"> хода, включая примы</w:t>
      </w:r>
      <w:r w:rsidR="007518CC">
        <w:rPr>
          <w:rFonts w:ascii="Times New Roman" w:hAnsi="Times New Roman" w:cs="Times New Roman"/>
          <w:sz w:val="28"/>
          <w:szCs w:val="28"/>
        </w:rPr>
        <w:t>кающие</w:t>
      </w:r>
      <w:r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B728CC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начальной стороны;</w:t>
      </w:r>
    </w:p>
    <w:p w:rsidR="00D51E5A" w:rsidRPr="001A6521" w:rsidRDefault="00B728CC" w:rsidP="00D51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дирекционный угол конечной стороны.</w:t>
      </w:r>
    </w:p>
    <w:p w:rsidR="00D51E5A" w:rsidRPr="007517FD" w:rsidRDefault="00B728CC" w:rsidP="00D51E5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auto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color w:val="auto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=295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22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124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49,1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+180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Cambria Math" w:cs="Times New Roman"/>
              <w:color w:val="auto"/>
              <w:sz w:val="28"/>
              <w:szCs w:val="28"/>
            </w:rPr>
            <m:t>*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4=530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32,9</m:t>
          </m:r>
          <m:r>
            <w:rPr>
              <w:rFonts w:ascii="Cambria Math" w:hAnsi="Times New Roman" w:cs="Times New Roman"/>
              <w:color w:val="auto"/>
              <w:sz w:val="28"/>
              <w:szCs w:val="28"/>
            </w:rPr>
            <m:t>´</m:t>
          </m:r>
        </m:oMath>
      </m:oMathPara>
    </w:p>
    <w:p w:rsidR="00D51E5A" w:rsidRPr="001A6521" w:rsidRDefault="00B728CC" w:rsidP="00D51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изм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43,5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+245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46,5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+77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22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+164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40,9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33,7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B728CC" w:rsidP="00D51E5A">
      <w:pPr>
        <w:tabs>
          <w:tab w:val="left" w:pos="1046"/>
        </w:tabs>
        <w:spacing w:line="360" w:lineRule="auto"/>
        <w:ind w:left="86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33,7</m:t>
          </m:r>
          <m:r>
            <w:rPr>
              <w:rFonts w:ascii="Cambria Math" w:hAnsi="Times New Roman" w:cs="Times New Roman"/>
              <w:sz w:val="28"/>
              <w:szCs w:val="28"/>
            </w:rPr>
            <m:t>´-</m:t>
          </m:r>
          <m:r>
            <w:rPr>
              <w:rFonts w:ascii="Cambria Math" w:hAnsi="Times New Roman" w:cs="Times New Roman"/>
              <w:sz w:val="28"/>
              <w:szCs w:val="28"/>
            </w:rPr>
            <m:t>530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32,9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</w:rPr>
            <m:t>=+0</m:t>
          </m:r>
          <m:r>
            <w:rPr>
              <w:rFonts w:ascii="Cambria Math" w:hAnsi="Times New Roman" w:cs="Times New Roman"/>
              <w:sz w:val="28"/>
              <w:szCs w:val="28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</w:rPr>
            <m:t>00,8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D51E5A" w:rsidP="00D51E5A">
      <w:pPr>
        <w:tabs>
          <w:tab w:val="left" w:pos="1046"/>
        </w:tabs>
        <w:spacing w:line="360" w:lineRule="auto"/>
        <w:ind w:left="86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Допустимую угловую невязку в диагональном ходе вычисляем по формуле:</w:t>
      </w:r>
    </w:p>
    <w:p w:rsidR="00D51E5A" w:rsidRPr="001A6521" w:rsidRDefault="00B728CC" w:rsidP="00D51E5A">
      <w:pPr>
        <w:tabs>
          <w:tab w:val="left" w:pos="1005"/>
        </w:tabs>
        <w:spacing w:line="360" w:lineRule="auto"/>
        <w:ind w:right="420"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2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=2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0,5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02</m:t>
          </m:r>
          <m:r>
            <w:rPr>
              <w:rFonts w:ascii="Cambria Math" w:hAnsi="Times New Roman" w:cs="Times New Roman"/>
              <w:sz w:val="28"/>
              <w:szCs w:val="28"/>
            </w:rPr>
            <m:t>´</m:t>
          </m:r>
        </m:oMath>
      </m:oMathPara>
    </w:p>
    <w:p w:rsidR="00D51E5A" w:rsidRPr="001A6521" w:rsidRDefault="007518CC" w:rsidP="00DE5766">
      <w:pPr>
        <w:tabs>
          <w:tab w:val="left" w:pos="1005"/>
        </w:tabs>
        <w:spacing w:line="360" w:lineRule="auto"/>
        <w:ind w:right="4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A6521">
        <w:rPr>
          <w:rFonts w:ascii="Times New Roman" w:hAnsi="Times New Roman" w:cs="Times New Roman"/>
          <w:sz w:val="28"/>
          <w:szCs w:val="28"/>
        </w:rPr>
        <w:t>ак как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угловая невязка </w:t>
      </w:r>
      <w:r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="00D51E5A" w:rsidRPr="001A6521">
        <w:rPr>
          <w:rFonts w:ascii="Times New Roman" w:hAnsi="Times New Roman" w:cs="Times New Roman"/>
          <w:sz w:val="28"/>
          <w:szCs w:val="28"/>
        </w:rPr>
        <w:t>допус</w:t>
      </w:r>
      <w:r>
        <w:rPr>
          <w:rFonts w:ascii="Times New Roman" w:hAnsi="Times New Roman" w:cs="Times New Roman"/>
          <w:sz w:val="28"/>
          <w:szCs w:val="28"/>
        </w:rPr>
        <w:t>ке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т.е.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=00,8</m:t>
        </m:r>
        <m:r>
          <w:rPr>
            <w:rFonts w:ascii="Cambria Math" w:hAnsi="Times New Roman" w:cs="Times New Roman"/>
            <w:sz w:val="28"/>
            <w:szCs w:val="28"/>
          </w:rPr>
          <m:t>´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 w:rsidR="00D51E5A" w:rsidRPr="001A6521">
        <w:rPr>
          <w:rFonts w:ascii="Times New Roman" w:hAnsi="Times New Roman" w:cs="Times New Roman"/>
          <w:sz w:val="28"/>
          <w:szCs w:val="28"/>
        </w:rPr>
        <w:t>, мы ее распределяем в виде поправки с обратным знаком в измеренные углы с десятыми долями минут, округляя их до целых значений.</w:t>
      </w:r>
    </w:p>
    <w:p w:rsidR="00D51E5A" w:rsidRPr="007518CC" w:rsidRDefault="00B728CC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=295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22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43,5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=72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38,5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A6521">
        <w:rPr>
          <w:rFonts w:ascii="Times New Roman" w:hAnsi="Times New Roman" w:cs="Times New Roman"/>
          <w:sz w:val="28"/>
          <w:szCs w:val="28"/>
        </w:rPr>
        <w:t>Контролем является получение дирекционного угла α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>.</w:t>
      </w:r>
    </w:p>
    <w:p w:rsidR="00D51E5A" w:rsidRPr="007518CC" w:rsidRDefault="00B728CC" w:rsidP="00D51E5A">
      <w:pPr>
        <w:pStyle w:val="9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perscript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perscript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perscript"/>
                  <w:lang w:val="en-US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bscript"/>
            </w:rPr>
            <m:t>°-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β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исп</m:t>
              </m:r>
              <m:r>
                <w:rPr>
                  <w:rFonts w:ascii="Cambria Math" w:hAnsi="Times New Roman" w:cs="Times New Roman"/>
                  <w:sz w:val="28"/>
                  <w:szCs w:val="28"/>
                  <w:vertAlign w:val="subscript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=109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30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+180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°-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164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40,9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=124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°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49,1</m:t>
          </m:r>
          <m:r>
            <w:rPr>
              <w:rFonts w:ascii="Cambria Math" w:hAnsi="Times New Roman" w:cs="Times New Roman"/>
              <w:sz w:val="28"/>
              <w:szCs w:val="28"/>
              <w:vertAlign w:val="superscript"/>
            </w:rPr>
            <m:t>´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Выписываем в ведомость координаты начальной (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Fonts w:ascii="Times New Roman" w:hAnsi="Times New Roman" w:cs="Times New Roman"/>
          <w:sz w:val="28"/>
          <w:szCs w:val="28"/>
        </w:rPr>
        <w:t xml:space="preserve">, </w:t>
      </w:r>
      <w:r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>)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конечной (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 xml:space="preserve">,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>) точек диагонального хода.</w:t>
      </w:r>
    </w:p>
    <w:p w:rsidR="00D51E5A" w:rsidRPr="001A6521" w:rsidRDefault="00D51E5A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right="9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Style w:val="1pt"/>
          <w:rFonts w:ascii="Times New Roman" w:hAnsi="Times New Roman" w:cs="Times New Roman"/>
          <w:sz w:val="28"/>
          <w:szCs w:val="28"/>
        </w:rPr>
        <w:t>330,78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м          </w:t>
      </w:r>
      <w:r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н</w:t>
      </w:r>
      <w:r w:rsidRPr="001A6521">
        <w:rPr>
          <w:rStyle w:val="1pt"/>
          <w:rFonts w:ascii="Times New Roman" w:hAnsi="Times New Roman" w:cs="Times New Roman"/>
          <w:sz w:val="28"/>
          <w:szCs w:val="28"/>
        </w:rPr>
        <w:t>=</w:t>
      </w:r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Style w:val="1pt"/>
          <w:rFonts w:ascii="Times New Roman" w:hAnsi="Times New Roman" w:cs="Times New Roman"/>
          <w:sz w:val="28"/>
          <w:szCs w:val="28"/>
          <w:lang w:val="en-US"/>
        </w:rPr>
        <w:t>Y</w:t>
      </w:r>
      <w:r w:rsidR="00DE5766">
        <w:rPr>
          <w:rStyle w:val="1pt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A6521">
        <w:rPr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Fonts w:ascii="Times New Roman" w:hAnsi="Times New Roman" w:cs="Times New Roman"/>
          <w:sz w:val="28"/>
          <w:szCs w:val="28"/>
        </w:rPr>
        <w:t>157,22</w:t>
      </w:r>
      <w:r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right="9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 xml:space="preserve"> 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A6521">
        <w:rPr>
          <w:rFonts w:ascii="Times New Roman" w:hAnsi="Times New Roman" w:cs="Times New Roman"/>
          <w:sz w:val="28"/>
          <w:szCs w:val="28"/>
        </w:rPr>
        <w:t xml:space="preserve"> =</w:t>
      </w:r>
      <w:r w:rsidR="00DE5766">
        <w:rPr>
          <w:rFonts w:ascii="Times New Roman" w:hAnsi="Times New Roman" w:cs="Times New Roman"/>
          <w:sz w:val="28"/>
          <w:szCs w:val="28"/>
        </w:rPr>
        <w:t>418,30</w:t>
      </w:r>
      <w:r w:rsidRPr="001A6521">
        <w:rPr>
          <w:rFonts w:ascii="Times New Roman" w:hAnsi="Times New Roman" w:cs="Times New Roman"/>
          <w:sz w:val="28"/>
          <w:szCs w:val="28"/>
        </w:rPr>
        <w:t xml:space="preserve">м               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E576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A652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 xml:space="preserve">= </w:t>
      </w:r>
      <w:r w:rsidR="00DE5766">
        <w:rPr>
          <w:rFonts w:ascii="Times New Roman" w:hAnsi="Times New Roman" w:cs="Times New Roman"/>
          <w:sz w:val="28"/>
          <w:szCs w:val="28"/>
        </w:rPr>
        <w:t>318,92</w:t>
      </w:r>
      <w:r w:rsidRPr="001A6521">
        <w:rPr>
          <w:rFonts w:ascii="Times New Roman" w:hAnsi="Times New Roman" w:cs="Times New Roman"/>
          <w:sz w:val="28"/>
          <w:szCs w:val="28"/>
        </w:rPr>
        <w:t>м</w:t>
      </w:r>
    </w:p>
    <w:p w:rsidR="00D51E5A" w:rsidRPr="001A6521" w:rsidRDefault="00D51E5A" w:rsidP="00D51E5A">
      <w:pPr>
        <w:tabs>
          <w:tab w:val="left" w:pos="1883"/>
        </w:tabs>
        <w:spacing w:line="36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Вычисляем приращения координат </w:t>
      </w:r>
      <w:r w:rsidRPr="001A6521">
        <w:rPr>
          <w:rFonts w:ascii="Times New Roman" w:hAnsi="Times New Roman" w:cs="Times New Roman"/>
          <w:i/>
          <w:sz w:val="28"/>
          <w:szCs w:val="28"/>
        </w:rPr>
        <w:t>∆ Х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Pr="001A6521">
        <w:rPr>
          <w:rFonts w:ascii="Times New Roman" w:hAnsi="Times New Roman" w:cs="Times New Roman"/>
          <w:i/>
          <w:sz w:val="28"/>
          <w:szCs w:val="28"/>
        </w:rPr>
        <w:t>∆</w:t>
      </w:r>
      <w:r w:rsidRPr="001A652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</w:rPr>
        <w:t>:</w:t>
      </w:r>
    </w:p>
    <w:p w:rsidR="00D51E5A" w:rsidRPr="001A6521" w:rsidRDefault="00D51E5A" w:rsidP="00D51E5A">
      <w:pPr>
        <w:tabs>
          <w:tab w:val="left" w:pos="0"/>
          <w:tab w:val="left" w:pos="434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=91,41</m:t>
        </m:r>
        <m:r>
          <w:rPr>
            <w:rFonts w:ascii="Cambria Math" w:hAnsi="Cambria Math" w:cs="Times New Roman"/>
            <w:sz w:val="28"/>
            <w:szCs w:val="28"/>
          </w:rPr>
          <m:t>*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72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38,5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´</m:t>
            </m:r>
          </m:e>
        </m:func>
        <m:r>
          <w:rPr>
            <w:rFonts w:ascii="Cambria Math" w:hAnsi="Times New Roman" w:cs="Times New Roman"/>
            <w:sz w:val="28"/>
            <w:szCs w:val="28"/>
          </w:rPr>
          <m:t>=+27,27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Pr="001A6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=91,41</m:t>
          </m:r>
          <m:r>
            <w:rPr>
              <w:rFonts w:ascii="Cambria Math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72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38,5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´</m:t>
              </m:r>
            </m:e>
          </m:func>
          <m:r>
            <w:rPr>
              <w:rFonts w:ascii="Cambria Math" w:hAnsi="Times New Roman" w:cs="Times New Roman"/>
              <w:sz w:val="28"/>
              <w:szCs w:val="28"/>
            </w:rPr>
            <m:t>=+87,25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Невязки в приращения координат </w:t>
      </w:r>
      <w:r w:rsidR="007518CC">
        <w:rPr>
          <w:rFonts w:ascii="Times New Roman" w:hAnsi="Times New Roman" w:cs="Times New Roman"/>
          <w:sz w:val="28"/>
          <w:szCs w:val="28"/>
        </w:rPr>
        <w:t>разомкнутого</w:t>
      </w:r>
      <w:r w:rsidRPr="001A6521">
        <w:rPr>
          <w:rFonts w:ascii="Times New Roman" w:hAnsi="Times New Roman" w:cs="Times New Roman"/>
          <w:sz w:val="28"/>
          <w:szCs w:val="28"/>
        </w:rPr>
        <w:t xml:space="preserve"> хода </w:t>
      </w:r>
      <w:r w:rsidR="007518CC">
        <w:rPr>
          <w:rFonts w:ascii="Times New Roman" w:hAnsi="Times New Roman" w:cs="Times New Roman"/>
          <w:sz w:val="28"/>
          <w:szCs w:val="28"/>
        </w:rPr>
        <w:t>определим</w:t>
      </w:r>
      <w:r w:rsidRPr="001A6521">
        <w:rPr>
          <w:rFonts w:ascii="Times New Roman" w:hAnsi="Times New Roman" w:cs="Times New Roman"/>
          <w:sz w:val="28"/>
          <w:szCs w:val="28"/>
        </w:rPr>
        <w:t xml:space="preserve"> по формулам: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теор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где:</w:t>
      </w:r>
      <w:r w:rsidR="007518CC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выч</m:t>
                </m:r>
              </m:sub>
            </m:sSub>
          </m:e>
        </m:nary>
      </m:oMath>
      <w:r w:rsidRPr="001A6521">
        <w:rPr>
          <w:rFonts w:ascii="Times New Roman" w:hAnsi="Times New Roman" w:cs="Times New Roman"/>
          <w:sz w:val="28"/>
          <w:szCs w:val="28"/>
        </w:rPr>
        <w:t xml:space="preserve"> -  суммы вычисленных приращений координат соответственно по осям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теор</m:t>
                </m:r>
              </m:sub>
            </m:sSub>
          </m:e>
        </m:nary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теоретические суммы приращений координат соответственно по осям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51E5A" w:rsidRPr="001A6521">
        <w:rPr>
          <w:rFonts w:ascii="Times New Roman" w:hAnsi="Times New Roman" w:cs="Times New Roman"/>
          <w:sz w:val="28"/>
          <w:szCs w:val="28"/>
        </w:rPr>
        <w:t xml:space="preserve"> и </w:t>
      </w:r>
      <w:r w:rsidR="00D51E5A" w:rsidRPr="001A652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51E5A" w:rsidRPr="001A6521">
        <w:rPr>
          <w:rFonts w:ascii="Times New Roman" w:hAnsi="Times New Roman" w:cs="Times New Roman"/>
          <w:sz w:val="28"/>
          <w:szCs w:val="28"/>
        </w:rPr>
        <w:t>;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 координаты конечной точки диагонального хода;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51E5A" w:rsidRPr="001A6521">
        <w:rPr>
          <w:rFonts w:ascii="Times New Roman" w:hAnsi="Times New Roman" w:cs="Times New Roman"/>
          <w:sz w:val="28"/>
          <w:szCs w:val="28"/>
        </w:rPr>
        <w:t xml:space="preserve"> -  координаты начальной точки диагонального хода;</w:t>
      </w:r>
    </w:p>
    <w:p w:rsidR="00D51E5A" w:rsidRPr="001A6521" w:rsidRDefault="00B728CC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tabs>
          <w:tab w:val="left" w:pos="897"/>
          <w:tab w:val="left" w:pos="4346"/>
        </w:tabs>
        <w:spacing w:line="360" w:lineRule="auto"/>
        <w:ind w:left="749" w:right="860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Times New Roman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выч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418,30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330,78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=+87,51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87,52=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B728CC" w:rsidP="00D51E5A">
      <w:pPr>
        <w:pStyle w:val="91"/>
        <w:shd w:val="clear" w:color="auto" w:fill="auto"/>
        <w:tabs>
          <w:tab w:val="left" w:pos="9639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318,92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157,22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=+161,81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161,70=+0,11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spacing w:after="0" w:line="360" w:lineRule="auto"/>
        <w:ind w:left="100" w:right="460" w:firstLine="709"/>
        <w:jc w:val="both"/>
        <w:rPr>
          <w:rStyle w:val="0pt"/>
          <w:rFonts w:ascii="Times New Roman" w:hAnsi="Times New Roman" w:cs="Times New Roman"/>
          <w:sz w:val="28"/>
          <w:szCs w:val="28"/>
        </w:rPr>
      </w:pPr>
      <w:r w:rsidRPr="001A6521">
        <w:rPr>
          <w:rStyle w:val="0pt"/>
          <w:rFonts w:ascii="Times New Roman" w:hAnsi="Times New Roman" w:cs="Times New Roman"/>
          <w:sz w:val="28"/>
          <w:szCs w:val="28"/>
        </w:rPr>
        <w:t>Вычисляем линейную,</w:t>
      </w:r>
      <w:r w:rsidRPr="001A6521">
        <w:rPr>
          <w:rFonts w:ascii="Times New Roman" w:hAnsi="Times New Roman" w:cs="Times New Roman"/>
          <w:sz w:val="28"/>
          <w:szCs w:val="28"/>
        </w:rPr>
        <w:t xml:space="preserve"> а</w:t>
      </w:r>
      <w:r w:rsidRPr="001A6521">
        <w:rPr>
          <w:rStyle w:val="0pt"/>
          <w:rFonts w:ascii="Times New Roman" w:hAnsi="Times New Roman" w:cs="Times New Roman"/>
          <w:sz w:val="28"/>
          <w:szCs w:val="28"/>
        </w:rPr>
        <w:t xml:space="preserve"> затем</w:t>
      </w:r>
      <w:r w:rsidRPr="001A6521">
        <w:rPr>
          <w:rFonts w:ascii="Times New Roman" w:hAnsi="Times New Roman" w:cs="Times New Roman"/>
          <w:sz w:val="28"/>
          <w:szCs w:val="28"/>
        </w:rPr>
        <w:t xml:space="preserve"> относительную невязку диа</w:t>
      </w:r>
      <w:r w:rsidRPr="001A6521">
        <w:rPr>
          <w:rFonts w:ascii="Times New Roman" w:hAnsi="Times New Roman" w:cs="Times New Roman"/>
          <w:sz w:val="28"/>
          <w:szCs w:val="28"/>
        </w:rPr>
        <w:softHyphen/>
        <w:t>гонального</w:t>
      </w:r>
      <w:r w:rsidRPr="001A6521">
        <w:rPr>
          <w:rStyle w:val="0pt"/>
          <w:rFonts w:ascii="Times New Roman" w:hAnsi="Times New Roman" w:cs="Times New Roman"/>
          <w:sz w:val="28"/>
          <w:szCs w:val="28"/>
        </w:rPr>
        <w:t xml:space="preserve"> хода:</w:t>
      </w:r>
    </w:p>
    <w:p w:rsidR="00D51E5A" w:rsidRPr="001A6521" w:rsidRDefault="00B728CC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360" w:lineRule="auto"/>
        <w:ind w:left="749" w:right="40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0,01)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0,11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=0,11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tabs>
          <w:tab w:val="left" w:leader="hyphen" w:pos="1514"/>
        </w:tabs>
        <w:spacing w:after="0" w:line="360" w:lineRule="auto"/>
        <w:ind w:left="100" w:right="4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Допустимая относительная невязка диагонального хода сос</w:t>
      </w:r>
      <w:r w:rsidRPr="001A6521">
        <w:rPr>
          <w:rFonts w:ascii="Times New Roman" w:hAnsi="Times New Roman" w:cs="Times New Roman"/>
          <w:sz w:val="28"/>
          <w:szCs w:val="28"/>
        </w:rPr>
        <w:softHyphen/>
        <w:t xml:space="preserve">тавляет  </w:t>
      </w:r>
      <m:oMath>
        <m:f>
          <m:fPr>
            <m:ctrlPr>
              <w:rPr>
                <w:rStyle w:val="1pt"/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Style w:val="1pt"/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Style w:val="1pt"/>
                <w:rFonts w:ascii="Cambria Math" w:hAnsi="Times New Roman" w:cs="Times New Roman"/>
                <w:sz w:val="28"/>
                <w:szCs w:val="28"/>
              </w:rPr>
              <m:t>2000</m:t>
            </m:r>
          </m:den>
        </m:f>
        <m:r>
          <w:rPr>
            <w:rStyle w:val="1pt"/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1A6521">
        <w:rPr>
          <w:rStyle w:val="1pt"/>
          <w:rFonts w:ascii="Times New Roman" w:hAnsi="Times New Roman" w:cs="Times New Roman"/>
          <w:sz w:val="28"/>
          <w:szCs w:val="28"/>
        </w:rPr>
        <w:t xml:space="preserve"> </w:t>
      </w:r>
      <w:r w:rsidRPr="001A6521">
        <w:rPr>
          <w:rFonts w:ascii="Times New Roman" w:hAnsi="Times New Roman" w:cs="Times New Roman"/>
          <w:sz w:val="28"/>
          <w:szCs w:val="28"/>
        </w:rPr>
        <w:t>долю от суммы длин сторон.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rPr>
          <w:rStyle w:val="1pt"/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Р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243,56:0,11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≈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2214</m:t>
              </m:r>
            </m:den>
          </m:f>
          <m:r>
            <w:rPr>
              <w:rStyle w:val="1pt"/>
              <w:rFonts w:ascii="Cambria Math" w:hAnsi="Times New Roman" w:cs="Times New Roman"/>
              <w:sz w:val="28"/>
              <w:szCs w:val="28"/>
            </w:rPr>
            <m:t>&lt;</m:t>
          </m:r>
          <m:f>
            <m:fPr>
              <m:ctrlPr>
                <w:rPr>
                  <w:rStyle w:val="1pt"/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Style w:val="1pt"/>
                  <w:rFonts w:ascii="Cambria Math" w:hAnsi="Times New Roman" w:cs="Times New Roman"/>
                  <w:sz w:val="28"/>
                  <w:szCs w:val="28"/>
                </w:rPr>
                <m:t>2000</m:t>
              </m:r>
            </m:den>
          </m:f>
        </m:oMath>
      </m:oMathPara>
    </w:p>
    <w:p w:rsidR="00D51E5A" w:rsidRPr="001A6521" w:rsidRDefault="00D51E5A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 xml:space="preserve">Поскольку относительная невязка допустима, то увязываем вычисленные приращения, вводя в них поправки. </w:t>
      </w:r>
    </w:p>
    <w:p w:rsidR="00D51E5A" w:rsidRPr="001A6521" w:rsidRDefault="00B728CC" w:rsidP="00D51E5A">
      <w:pPr>
        <w:pStyle w:val="9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0,01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91,41=+0,01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0,11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243,56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91,41=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0,04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7518CC" w:rsidP="00D51E5A">
      <w:pPr>
        <w:pStyle w:val="91"/>
        <w:shd w:val="clear" w:color="auto" w:fill="auto"/>
        <w:spacing w:after="0" w:line="360" w:lineRule="auto"/>
        <w:ind w:left="1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51E5A" w:rsidRPr="001A6521">
        <w:rPr>
          <w:rFonts w:ascii="Times New Roman" w:hAnsi="Times New Roman" w:cs="Times New Roman"/>
          <w:sz w:val="28"/>
          <w:szCs w:val="28"/>
        </w:rPr>
        <w:t>аходим исправленные приращения:</w:t>
      </w:r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+27,27+0,01=+27,28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left="1000"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выч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=+87,25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0,04=+87,21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91"/>
        <w:shd w:val="clear" w:color="auto" w:fill="auto"/>
        <w:tabs>
          <w:tab w:val="left" w:pos="5082"/>
        </w:tabs>
        <w:spacing w:after="0" w:line="360" w:lineRule="auto"/>
        <w:ind w:left="1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Вычисляем координаты вершин разомкнутого хода:</w:t>
      </w:r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=330,78+27,28=358,06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=157,22+87,21=244,43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D51E5A" w:rsidRPr="001A6521" w:rsidRDefault="00D51E5A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521">
        <w:rPr>
          <w:rFonts w:ascii="Times New Roman" w:hAnsi="Times New Roman" w:cs="Times New Roman"/>
          <w:sz w:val="28"/>
          <w:szCs w:val="28"/>
        </w:rPr>
        <w:t>Вычисления контролируемся по координатам (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Pr="001A652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Pr="001A6521">
        <w:rPr>
          <w:rFonts w:ascii="Times New Roman" w:hAnsi="Times New Roman" w:cs="Times New Roman"/>
          <w:sz w:val="28"/>
          <w:szCs w:val="28"/>
        </w:rPr>
        <w:t xml:space="preserve"> конечной точки диагонального хода.</w:t>
      </w:r>
    </w:p>
    <w:p w:rsidR="00D51E5A" w:rsidRPr="001A6521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=441,16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22,86=418,30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1315CF" w:rsidRPr="00862C29" w:rsidRDefault="00B728CC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исп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=254,40+64,52=318,92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862C29" w:rsidRDefault="00862C29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вычислений и абрисам составляем план теодолитной съемки (Приложение А).</w:t>
      </w:r>
    </w:p>
    <w:p w:rsidR="00862C29" w:rsidRPr="00862C29" w:rsidRDefault="00862C29" w:rsidP="00D51E5A">
      <w:pPr>
        <w:pStyle w:val="191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62C29" w:rsidRPr="00862C29" w:rsidSect="00986FEE">
          <w:headerReference w:type="default" r:id="rId12"/>
          <w:pgSz w:w="11907" w:h="16839" w:code="9"/>
          <w:pgMar w:top="1134" w:right="851" w:bottom="1134" w:left="1134" w:header="0" w:footer="6" w:gutter="0"/>
          <w:pgNumType w:start="2"/>
          <w:cols w:space="720"/>
          <w:noEndnote/>
          <w:docGrid w:linePitch="360"/>
        </w:sectPr>
      </w:pPr>
    </w:p>
    <w:p w:rsidR="001315CF" w:rsidRPr="007E0C01" w:rsidRDefault="007E0C01" w:rsidP="001315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C01">
        <w:rPr>
          <w:rFonts w:ascii="Times New Roman" w:hAnsi="Times New Roman" w:cs="Times New Roman"/>
          <w:sz w:val="28"/>
          <w:szCs w:val="28"/>
        </w:rPr>
        <w:lastRenderedPageBreak/>
        <w:t xml:space="preserve">Таблица 2 - </w:t>
      </w:r>
      <w:r w:rsidR="001315CF" w:rsidRPr="007E0C01">
        <w:rPr>
          <w:rFonts w:ascii="Times New Roman" w:hAnsi="Times New Roman" w:cs="Times New Roman"/>
          <w:sz w:val="28"/>
          <w:szCs w:val="28"/>
        </w:rPr>
        <w:t>Ведомость вычисления координат замкнутого теодолитного хода</w:t>
      </w:r>
    </w:p>
    <w:tbl>
      <w:tblPr>
        <w:tblpPr w:leftFromText="180" w:rightFromText="180" w:vertAnchor="page" w:horzAnchor="margin" w:tblpX="-386" w:tblpY="1561"/>
        <w:tblW w:w="5238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633"/>
        <w:gridCol w:w="587"/>
        <w:gridCol w:w="710"/>
        <w:gridCol w:w="743"/>
        <w:gridCol w:w="798"/>
        <w:gridCol w:w="718"/>
        <w:gridCol w:w="709"/>
        <w:gridCol w:w="568"/>
        <w:gridCol w:w="568"/>
        <w:gridCol w:w="568"/>
        <w:gridCol w:w="1418"/>
        <w:gridCol w:w="282"/>
        <w:gridCol w:w="988"/>
        <w:gridCol w:w="282"/>
        <w:gridCol w:w="847"/>
        <w:gridCol w:w="282"/>
        <w:gridCol w:w="988"/>
        <w:gridCol w:w="264"/>
        <w:gridCol w:w="786"/>
        <w:gridCol w:w="344"/>
        <w:gridCol w:w="998"/>
        <w:gridCol w:w="285"/>
        <w:gridCol w:w="982"/>
      </w:tblGrid>
      <w:tr w:rsidR="003E5264" w:rsidRPr="0020210F" w:rsidTr="00823E56">
        <w:trPr>
          <w:trHeight w:val="657"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№ вершин полигона</w:t>
            </w:r>
          </w:p>
        </w:tc>
        <w:tc>
          <w:tcPr>
            <w:tcW w:w="924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w w:val="101"/>
              </w:rPr>
              <w:t>Внутренние углы</w:t>
            </w:r>
          </w:p>
        </w:tc>
        <w:tc>
          <w:tcPr>
            <w:tcW w:w="465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Дирекционные углы</w:t>
            </w:r>
          </w:p>
        </w:tc>
        <w:tc>
          <w:tcPr>
            <w:tcW w:w="55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Румбы сторон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spacing w:val="-5"/>
                <w:w w:val="102"/>
              </w:rPr>
            </w:pPr>
            <w:r w:rsidRPr="0020210F">
              <w:rPr>
                <w:rFonts w:ascii="Times New Roman" w:eastAsia="Times New Roman" w:hAnsi="Times New Roman" w:cs="Times New Roman"/>
                <w:spacing w:val="-3"/>
                <w:w w:val="102"/>
              </w:rPr>
              <w:t>Длина гори</w:t>
            </w: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 xml:space="preserve">зонтального </w:t>
            </w:r>
            <w:r w:rsidRPr="0020210F">
              <w:rPr>
                <w:rFonts w:ascii="Times New Roman" w:eastAsia="Times New Roman" w:hAnsi="Times New Roman" w:cs="Times New Roman"/>
                <w:spacing w:val="-6"/>
                <w:w w:val="102"/>
              </w:rPr>
              <w:t>проложе</w:t>
            </w: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 xml:space="preserve">ния, </w:t>
            </w:r>
          </w:p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5"/>
                <w:w w:val="102"/>
              </w:rPr>
              <w:t>м</w:t>
            </w:r>
          </w:p>
        </w:tc>
        <w:tc>
          <w:tcPr>
            <w:tcW w:w="1537" w:type="pct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4"/>
              </w:rPr>
              <w:t>Приращения</w:t>
            </w:r>
          </w:p>
        </w:tc>
        <w:tc>
          <w:tcPr>
            <w:tcW w:w="85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3"/>
              </w:rPr>
              <w:t>Координаты</w:t>
            </w:r>
          </w:p>
        </w:tc>
      </w:tr>
      <w:tr w:rsidR="003E5264" w:rsidRPr="0020210F" w:rsidTr="00823E56">
        <w:trPr>
          <w:trHeight w:hRule="exact" w:val="539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w w:val="90"/>
              </w:rPr>
              <w:t>измерен</w:t>
            </w:r>
            <w:r w:rsidRPr="0020210F">
              <w:rPr>
                <w:rFonts w:ascii="Times New Roman" w:eastAsia="Times New Roman" w:hAnsi="Times New Roman" w:cs="Times New Roman"/>
                <w:spacing w:val="-3"/>
                <w:w w:val="90"/>
              </w:rPr>
              <w:t>ные</w:t>
            </w:r>
          </w:p>
        </w:tc>
        <w:tc>
          <w:tcPr>
            <w:tcW w:w="50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исправленные</w:t>
            </w:r>
          </w:p>
        </w:tc>
        <w:tc>
          <w:tcPr>
            <w:tcW w:w="465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2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2"/>
              </w:rPr>
              <w:t>вычисленные</w:t>
            </w:r>
          </w:p>
        </w:tc>
        <w:tc>
          <w:tcPr>
            <w:tcW w:w="75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2"/>
              </w:rPr>
              <w:t>исправленные</w:t>
            </w:r>
          </w:p>
        </w:tc>
        <w:tc>
          <w:tcPr>
            <w:tcW w:w="85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91"/>
        </w:trPr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Назв.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◦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'</w:t>
            </w: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ΔΧ</w:t>
            </w:r>
          </w:p>
        </w:tc>
        <w:tc>
          <w:tcPr>
            <w:tcW w:w="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±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ΔΥ</w:t>
            </w:r>
          </w:p>
        </w:tc>
      </w:tr>
      <w:tr w:rsidR="00823E56" w:rsidRPr="0020210F" w:rsidTr="00823E56">
        <w:trPr>
          <w:trHeight w:hRule="exact" w:val="288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29,3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51E5A" w:rsidRPr="00823E56" w:rsidRDefault="00823E56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E5A" w:rsidRPr="00823E56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51E5A" w:rsidRPr="00823E56" w:rsidRDefault="00823E56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295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СЗ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4"/>
              </w:rPr>
              <w:t>130,32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55,83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117,76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55,78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117,78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22,7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330,78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157,22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9"/>
              </w:rPr>
              <w:t>128,48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126,13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24,48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126,08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24,46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78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4"/>
                <w:w w:val="89"/>
              </w:rPr>
              <w:t>12,2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12,5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-0,05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-0,02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456,86</w:t>
            </w: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181,68</w:t>
            </w:r>
          </w:p>
        </w:tc>
      </w:tr>
      <w:tr w:rsidR="00823E56" w:rsidRPr="0020210F" w:rsidTr="00823E56">
        <w:trPr>
          <w:trHeight w:hRule="exact" w:val="250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7"/>
              </w:rPr>
              <w:t>132,55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50,14</w:t>
            </w:r>
          </w:p>
        </w:tc>
        <w:tc>
          <w:tcPr>
            <w:tcW w:w="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122,70</w:t>
            </w:r>
          </w:p>
        </w:tc>
        <w:tc>
          <w:tcPr>
            <w:tcW w:w="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50,09</w:t>
            </w:r>
          </w:p>
        </w:tc>
        <w:tc>
          <w:tcPr>
            <w:tcW w:w="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122,68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9"/>
              </w:rPr>
              <w:t>06,2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06,5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506,95</w:t>
            </w:r>
          </w:p>
        </w:tc>
        <w:tc>
          <w:tcPr>
            <w:tcW w:w="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304,36</w:t>
            </w:r>
          </w:p>
        </w:tc>
      </w:tr>
      <w:tr w:rsidR="00823E56" w:rsidRPr="0020210F" w:rsidTr="00823E56">
        <w:trPr>
          <w:trHeight w:hRule="exact" w:val="307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spacing w:val="-17"/>
              </w:rPr>
              <w:t>89,81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88,62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88,65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14,56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6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50,6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50,9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418,30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318,92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0,'3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49,1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ЮВ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89,44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51,07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73,43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51,10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73,42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57,5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 xml:space="preserve"> 72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57,8</w: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-0,07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823E56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823E56">
              <w:rPr>
                <w:rFonts w:ascii="Times New Roman" w:eastAsia="Times New Roman" w:hAnsi="Times New Roman" w:cs="Times New Roman"/>
                <w:color w:val="FF0000"/>
              </w:rPr>
              <w:t>-0,03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367,20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392,34</w:t>
            </w: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ЮЗ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149,16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92,13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117,31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92,20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117,34</w:t>
            </w: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259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2021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+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20210F">
              <w:rPr>
                <w:rFonts w:ascii="Times New Roman" w:eastAsia="Times New Roman" w:hAnsi="Times New Roman" w:cs="Times New Roman"/>
                <w:color w:val="FF0000"/>
              </w:rPr>
              <w:t>275,00</w:t>
            </w:r>
          </w:p>
        </w:tc>
      </w:tr>
      <w:tr w:rsidR="00823E56" w:rsidRPr="0020210F" w:rsidTr="00823E56">
        <w:trPr>
          <w:trHeight w:hRule="exact" w:val="392"/>
        </w:trPr>
        <w:tc>
          <w:tcPr>
            <w:tcW w:w="6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1815" w:dyaOrig="405">
                <v:shape id="_x0000_i1026" type="#_x0000_t75" style="width:91.1pt;height:20.8pt" o:ole="">
                  <v:imagedata r:id="rId13" o:title=""/>
                </v:shape>
                <o:OLEObject Type="Embed" ProgID="Equation.3" ShapeID="_x0000_i1026" DrawAspect="Content" ObjectID="_1621764792" r:id="rId14"/>
              </w:objec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823E56" w:rsidRPr="0020210F" w:rsidTr="00823E56">
        <w:trPr>
          <w:trHeight w:hRule="exact" w:val="273"/>
        </w:trPr>
        <w:tc>
          <w:tcPr>
            <w:tcW w:w="113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823E56" w:rsidRPr="0020210F" w:rsidTr="00823E56">
        <w:trPr>
          <w:trHeight w:hRule="exact" w:val="391"/>
        </w:trPr>
        <w:tc>
          <w:tcPr>
            <w:tcW w:w="1130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640" w:dyaOrig="400">
                <v:shape id="_x0000_i1027" type="#_x0000_t75" style="width:131.85pt;height:19.1pt" o:ole="">
                  <v:imagedata r:id="rId15" o:title=""/>
                </v:shape>
                <o:OLEObject Type="Embed" ProgID="Equation.3" ShapeID="_x0000_i1027" DrawAspect="Content" ObjectID="_1621764793" r:id="rId16"/>
              </w:object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23E56" w:rsidRPr="0020210F" w:rsidTr="00823E56">
        <w:trPr>
          <w:trHeight w:hRule="exact" w:val="462"/>
        </w:trPr>
        <w:tc>
          <w:tcPr>
            <w:tcW w:w="11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625" w:dyaOrig="405">
                <v:shape id="_x0000_i1028" type="#_x0000_t75" style="width:130.1pt;height:20.8pt" o:ole="">
                  <v:imagedata r:id="rId17" o:title=""/>
                </v:shape>
                <o:OLEObject Type="Embed" ProgID="Equation.3" ShapeID="_x0000_i1028" DrawAspect="Content" ObjectID="_1621764794" r:id="rId18"/>
              </w:object>
            </w:r>
            <w:r w:rsidRPr="0020210F">
              <w:rPr>
                <w:rFonts w:ascii="Times New Roman" w:eastAsia="Times New Roman" w:hAnsi="Times New Roman" w:cs="Times New Roman"/>
              </w:rPr>
              <w:t>−1',8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1380" w:dyaOrig="400">
                <v:shape id="_x0000_i1029" type="#_x0000_t75" style="width:70.25pt;height:19.1pt" o:ole="">
                  <v:imagedata r:id="rId19" o:title=""/>
                </v:shape>
                <o:OLEObject Type="Embed" ProgID="Equation.3" ShapeID="_x0000_i1029" DrawAspect="Content" ObjectID="_1621764795" r:id="rId20"/>
              </w:objec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2"/>
              </w:rPr>
              <w:object w:dxaOrig="270" w:dyaOrig="360">
                <v:shape id="_x0000_i1030" type="#_x0000_t75" style="width:13.9pt;height:18.2pt" o:ole="">
                  <v:imagedata r:id="rId21" o:title=""/>
                </v:shape>
                <o:OLEObject Type="Embed" ProgID="Equation.3" ShapeID="_x0000_i1030" DrawAspect="Content" ObjectID="_1621764796" r:id="rId22"/>
              </w:objec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+0,28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210" w:dyaOrig="375">
                <v:shape id="_x0000_i1031" type="#_x0000_t75" style="width:13.9pt;height:25.15pt" o:ole="">
                  <v:imagedata r:id="rId23" o:title=""/>
                </v:shape>
                <o:OLEObject Type="Embed" ProgID="Equation.3" ShapeID="_x0000_i1031" DrawAspect="Content" ObjectID="_1621764797" r:id="rId24"/>
              </w:objec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+0,11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2"/>
              </w:rPr>
              <w:object w:dxaOrig="760" w:dyaOrig="360">
                <v:shape id="_x0000_i1032" type="#_x0000_t75" style="width:38.15pt;height:18.2pt" o:ole="">
                  <v:imagedata r:id="rId25" o:title=""/>
                </v:shape>
                <o:OLEObject Type="Embed" ProgID="Equation.3" ShapeID="_x0000_i1032" DrawAspect="Content" ObjectID="_1621764798" r:id="rId26"/>
              </w:objec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210F">
              <w:rPr>
                <w:rFonts w:ascii="Times New Roman" w:eastAsia="Times New Roman" w:hAnsi="Times New Roman" w:cs="Times New Roman"/>
                <w:position w:val="-14"/>
              </w:rPr>
              <w:object w:dxaOrig="760" w:dyaOrig="380">
                <v:shape id="_x0000_i1033" type="#_x0000_t75" style="width:38.15pt;height:19.1pt" o:ole="">
                  <v:imagedata r:id="rId27" o:title=""/>
                </v:shape>
                <o:OLEObject Type="Embed" ProgID="Equation.3" ShapeID="_x0000_i1033" DrawAspect="Content" ObjectID="_1621764799" r:id="rId28"/>
              </w:objec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E56" w:rsidRPr="0020210F" w:rsidRDefault="00823E56" w:rsidP="00823E5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A4ED1" w:rsidRDefault="00DA4ED1" w:rsidP="00D51E5A">
      <w:pPr>
        <w:tabs>
          <w:tab w:val="left" w:pos="100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A4ED1">
        <w:rPr>
          <w:rFonts w:ascii="Times New Roman" w:hAnsi="Times New Roman" w:cs="Times New Roman"/>
          <w:sz w:val="28"/>
          <w:szCs w:val="28"/>
        </w:rPr>
        <w:t>Допустимая невязка в углах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βдоп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=±2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</m:t>
        </m:r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>
          <w:rPr>
            <w:rFonts w:ascii="Cambria Math" w:hAnsi="Cambria Math" w:cs="Times New Roman"/>
            <w:sz w:val="28"/>
            <w:szCs w:val="28"/>
          </w:rPr>
          <m:t>0,’5*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=±2,4’</m:t>
        </m:r>
      </m:oMath>
    </w:p>
    <w:p w:rsidR="00DA4ED1" w:rsidRPr="00DA4ED1" w:rsidRDefault="00DA4ED1" w:rsidP="00D51E5A">
      <w:pPr>
        <w:pStyle w:val="91"/>
        <w:shd w:val="clear" w:color="auto" w:fill="auto"/>
        <w:tabs>
          <w:tab w:val="left" w:pos="976"/>
          <w:tab w:val="left" w:pos="413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4ED1">
        <w:rPr>
          <w:rFonts w:ascii="Times New Roman" w:hAnsi="Times New Roman" w:cs="Times New Roman"/>
          <w:sz w:val="28"/>
          <w:szCs w:val="28"/>
        </w:rPr>
        <w:t>Абсолютная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0,28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=0,30м</m:t>
        </m:r>
      </m:oMath>
    </w:p>
    <w:p w:rsidR="00DA4ED1" w:rsidRPr="00DA4ED1" w:rsidRDefault="00DA4ED1" w:rsidP="00D51E5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A4ED1">
        <w:rPr>
          <w:rFonts w:ascii="Times New Roman" w:hAnsi="Times New Roman" w:cs="Times New Roman"/>
          <w:sz w:val="28"/>
          <w:szCs w:val="28"/>
        </w:rPr>
        <w:t>Относительная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</m:t>
                </m:r>
              </m:sub>
            </m:sSub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ΣР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0,30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719,76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4719,76:0,30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≈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2399</m:t>
            </m:r>
          </m:den>
        </m:f>
      </m:oMath>
    </w:p>
    <w:p w:rsidR="00EA0FF7" w:rsidRDefault="00DA4ED1" w:rsidP="00D51E5A">
      <w:pPr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  <w:r w:rsidRPr="00DA4ED1">
        <w:rPr>
          <w:rFonts w:ascii="Times New Roman" w:hAnsi="Times New Roman" w:cs="Times New Roman"/>
          <w:sz w:val="28"/>
          <w:szCs w:val="28"/>
        </w:rPr>
        <w:t>4.  Допустимая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ED1">
        <w:rPr>
          <w:rFonts w:ascii="Times New Roman" w:hAnsi="Times New Roman" w:cs="Times New Roman"/>
          <w:sz w:val="28"/>
          <w:szCs w:val="28"/>
        </w:rPr>
        <w:t xml:space="preserve">  </w:t>
      </w:r>
      <w:r w:rsidRPr="00DA4ED1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2000</m:t>
            </m:r>
          </m:den>
        </m:f>
      </m:oMath>
    </w:p>
    <w:p w:rsidR="0020210F" w:rsidRDefault="00B728CC" w:rsidP="00D51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6" o:spid="_x0000_s1037" style="position:absolute;left:0;text-align:left;margin-left:-1pt;margin-top:11.5pt;width:264pt;height:1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" filled="f" stroked="f">
            <v:textbox>
              <w:txbxContent>
                <w:p w:rsidR="00862C29" w:rsidRDefault="00862C29" w:rsidP="00D51E5A"/>
              </w:txbxContent>
            </v:textbox>
          </v:rect>
        </w:pict>
      </w:r>
      <w:r w:rsidR="00D51E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210F" w:rsidRDefault="0020210F" w:rsidP="00D51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E5A" w:rsidRPr="00165C4F" w:rsidRDefault="007E0C01" w:rsidP="007E0C01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3 - </w:t>
      </w:r>
      <w:r w:rsidR="00D51E5A" w:rsidRPr="00165C4F">
        <w:rPr>
          <w:rFonts w:ascii="Times New Roman" w:hAnsi="Times New Roman" w:cs="Times New Roman"/>
          <w:sz w:val="28"/>
          <w:szCs w:val="28"/>
        </w:rPr>
        <w:t>Ведомость вычисления координат диагонального</w:t>
      </w:r>
      <w:r w:rsidR="00D51E5A" w:rsidRPr="00165C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E5A" w:rsidRPr="00165C4F">
        <w:rPr>
          <w:rFonts w:ascii="Times New Roman" w:hAnsi="Times New Roman" w:cs="Times New Roman"/>
          <w:sz w:val="28"/>
          <w:szCs w:val="28"/>
        </w:rPr>
        <w:t>теодолитного хода</w:t>
      </w:r>
    </w:p>
    <w:tbl>
      <w:tblPr>
        <w:tblW w:w="1542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671"/>
        <w:gridCol w:w="623"/>
        <w:gridCol w:w="724"/>
        <w:gridCol w:w="624"/>
        <w:gridCol w:w="672"/>
        <w:gridCol w:w="692"/>
        <w:gridCol w:w="730"/>
        <w:gridCol w:w="614"/>
        <w:gridCol w:w="624"/>
        <w:gridCol w:w="614"/>
        <w:gridCol w:w="1382"/>
        <w:gridCol w:w="394"/>
        <w:gridCol w:w="836"/>
        <w:gridCol w:w="440"/>
        <w:gridCol w:w="801"/>
        <w:gridCol w:w="333"/>
        <w:gridCol w:w="898"/>
        <w:gridCol w:w="378"/>
        <w:gridCol w:w="860"/>
        <w:gridCol w:w="416"/>
        <w:gridCol w:w="827"/>
        <w:gridCol w:w="307"/>
        <w:gridCol w:w="960"/>
      </w:tblGrid>
      <w:tr w:rsidR="00D51E5A" w:rsidRPr="0020210F" w:rsidTr="0020210F">
        <w:trPr>
          <w:trHeight w:val="657"/>
          <w:jc w:val="center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№ вершин полигона</w:t>
            </w:r>
          </w:p>
        </w:tc>
        <w:tc>
          <w:tcPr>
            <w:tcW w:w="264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Внутренние углы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Дирекционные углы</w:t>
            </w:r>
          </w:p>
        </w:tc>
        <w:tc>
          <w:tcPr>
            <w:tcW w:w="185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Румбы сторон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20210F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Длина горизонтального</w:t>
            </w:r>
            <w:r w:rsidR="0020210F">
              <w:rPr>
                <w:rFonts w:ascii="Times New Roman" w:hAnsi="Times New Roman" w:cs="Times New Roman"/>
              </w:rPr>
              <w:t xml:space="preserve"> </w:t>
            </w:r>
            <w:r w:rsidRPr="0020210F">
              <w:rPr>
                <w:rFonts w:ascii="Times New Roman" w:hAnsi="Times New Roman" w:cs="Times New Roman"/>
              </w:rPr>
              <w:t>проложения, м</w:t>
            </w:r>
          </w:p>
        </w:tc>
        <w:tc>
          <w:tcPr>
            <w:tcW w:w="4940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Приращения</w:t>
            </w:r>
          </w:p>
        </w:tc>
        <w:tc>
          <w:tcPr>
            <w:tcW w:w="25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D51E5A" w:rsidRPr="0020210F" w:rsidTr="0020210F">
        <w:trPr>
          <w:trHeight w:hRule="exact" w:val="539"/>
          <w:jc w:val="center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измеренные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исправленные</w:t>
            </w:r>
          </w:p>
        </w:tc>
        <w:tc>
          <w:tcPr>
            <w:tcW w:w="142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2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вычисленные</w:t>
            </w:r>
          </w:p>
        </w:tc>
        <w:tc>
          <w:tcPr>
            <w:tcW w:w="24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исправленные</w:t>
            </w:r>
          </w:p>
        </w:tc>
        <w:tc>
          <w:tcPr>
            <w:tcW w:w="251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91"/>
          <w:jc w:val="center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Назв.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◦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'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ΔΧ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ΔΥ</w:t>
            </w:r>
          </w:p>
        </w:tc>
      </w:tr>
      <w:tr w:rsidR="00D51E5A" w:rsidRPr="0020210F" w:rsidTr="0020210F">
        <w:trPr>
          <w:trHeight w:hRule="exact" w:val="288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1E5A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71032" w:rsidRDefault="00823E56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+0,01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71032" w:rsidRDefault="00271032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-0,04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330,78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D51E5A" w:rsidRPr="0020210F" w:rsidRDefault="00D51E5A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D51E5A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157,22</w:t>
            </w: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91,41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87,21</w:t>
            </w:r>
          </w:p>
        </w:tc>
        <w:tc>
          <w:tcPr>
            <w:tcW w:w="41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78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46.7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71032" w:rsidRDefault="00271032" w:rsidP="00D51E5A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71032">
              <w:rPr>
                <w:rFonts w:ascii="Times New Roman" w:hAnsi="Times New Roman" w:cs="Times New Roman"/>
                <w:color w:val="FF0000"/>
              </w:rPr>
              <w:t>-0,04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358,06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244,43</w:t>
            </w:r>
          </w:p>
        </w:tc>
      </w:tr>
      <w:tr w:rsidR="00823E56" w:rsidRPr="0020210F" w:rsidTr="0020210F">
        <w:trPr>
          <w:trHeight w:hRule="exact" w:val="250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83,70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83,10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271032">
              <w:rPr>
                <w:rFonts w:ascii="Times New Roman" w:hAnsi="Times New Roman" w:cs="Times New Roman"/>
                <w:color w:val="FF0000"/>
              </w:rPr>
              <w:t>0,03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441,16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254,40</w:t>
            </w:r>
          </w:p>
        </w:tc>
      </w:tr>
      <w:tr w:rsidR="00823E56" w:rsidRPr="0020210F" w:rsidTr="0020210F">
        <w:trPr>
          <w:trHeight w:hRule="exact" w:val="307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-0,'2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ЮВ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68,48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22,86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64,55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22,86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51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6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41,1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418,30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318,92</w:t>
            </w: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59"/>
          <w:jc w:val="center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392"/>
          <w:jc w:val="center"/>
        </w:trPr>
        <w:tc>
          <w:tcPr>
            <w:tcW w:w="20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920" w:dyaOrig="400">
                <v:shape id="_x0000_i1034" type="#_x0000_t75" style="width:97.15pt;height:19.1pt" o:ole="">
                  <v:imagedata r:id="rId29" o:title=""/>
                </v:shape>
                <o:OLEObject Type="Embed" ProgID="Equation.3" ShapeID="_x0000_i1034" DrawAspect="Content" ObjectID="_1621764800" r:id="rId30"/>
              </w:objec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273"/>
          <w:jc w:val="center"/>
        </w:trPr>
        <w:tc>
          <w:tcPr>
            <w:tcW w:w="33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391"/>
          <w:jc w:val="center"/>
        </w:trPr>
        <w:tc>
          <w:tcPr>
            <w:tcW w:w="3314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E5766">
            <w:pPr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820" w:dyaOrig="400">
                <v:shape id="_x0000_i1035" type="#_x0000_t75" style="width:91.1pt;height:20.8pt" o:ole="">
                  <v:imagedata r:id="rId31" o:title=""/>
                </v:shape>
                <o:OLEObject Type="Embed" ProgID="Equation.3" ShapeID="_x0000_i1035" DrawAspect="Content" ObjectID="_1621764801" r:id="rId32"/>
              </w:objec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3E56" w:rsidRPr="0020210F" w:rsidTr="0020210F">
        <w:trPr>
          <w:trHeight w:hRule="exact" w:val="462"/>
          <w:jc w:val="center"/>
        </w:trPr>
        <w:tc>
          <w:tcPr>
            <w:tcW w:w="3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DA4457" w:rsidP="00DE5766">
            <w:pPr>
              <w:rPr>
                <w:rFonts w:ascii="Times New Roman" w:hAnsi="Times New Roman" w:cs="Times New Roman"/>
              </w:rPr>
            </w:pPr>
            <w:r w:rsidRPr="00DE5766">
              <w:rPr>
                <w:rFonts w:ascii="Times New Roman" w:hAnsi="Times New Roman" w:cs="Times New Roman"/>
                <w:position w:val="-14"/>
              </w:rPr>
              <w:object w:dxaOrig="3180" w:dyaOrig="400">
                <v:shape id="_x0000_i1036" type="#_x0000_t75" style="width:159.6pt;height:19.95pt" o:ole="">
                  <v:imagedata r:id="rId33" o:title=""/>
                </v:shape>
                <o:OLEObject Type="Embed" ProgID="Equation.3" ShapeID="_x0000_i1036" DrawAspect="Content" ObjectID="_1621764802" r:id="rId34"/>
              </w:objec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1359" w:dyaOrig="400">
                <v:shape id="_x0000_i1037" type="#_x0000_t75" style="width:68.55pt;height:20.8pt" o:ole="">
                  <v:imagedata r:id="rId35" o:title=""/>
                </v:shape>
                <o:OLEObject Type="Embed" ProgID="Equation.3" ShapeID="_x0000_i1037" DrawAspect="Content" ObjectID="_1621764803" r:id="rId36"/>
              </w:objec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360" w:dyaOrig="360">
                <v:shape id="_x0000_i1038" type="#_x0000_t75" style="width:18.2pt;height:18.2pt" o:ole="">
                  <v:imagedata r:id="rId21" o:title=""/>
                </v:shape>
                <o:OLEObject Type="Embed" ProgID="Equation.3" ShapeID="_x0000_i1038" DrawAspect="Content" ObjectID="_1621764804" r:id="rId37"/>
              </w:objec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23E56" w:rsidRPr="0020210F" w:rsidRDefault="00271032" w:rsidP="002710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823E56" w:rsidRPr="0020210F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375" w:dyaOrig="375">
                <v:shape id="_x0000_i1039" type="#_x0000_t75" style="width:19.1pt;height:19.1pt" o:ole="">
                  <v:imagedata r:id="rId38" o:title=""/>
                </v:shape>
                <o:OLEObject Type="Embed" ProgID="Equation.3" ShapeID="_x0000_i1039" DrawAspect="Content" ObjectID="_1621764805" r:id="rId39"/>
              </w:objec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823E56" w:rsidRPr="0020210F" w:rsidRDefault="00271032" w:rsidP="00D51E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823E56" w:rsidRPr="0020210F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855" w:dyaOrig="360">
                <v:shape id="_x0000_i1040" type="#_x0000_t75" style="width:43.35pt;height:18.2pt" o:ole="">
                  <v:imagedata r:id="rId40" o:title=""/>
                </v:shape>
                <o:OLEObject Type="Embed" ProgID="Equation.3" ShapeID="_x0000_i1040" DrawAspect="Content" ObjectID="_1621764806" r:id="rId41"/>
              </w:objec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hideMark/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  <w:r w:rsidRPr="0020210F">
              <w:rPr>
                <w:rFonts w:ascii="Times New Roman" w:hAnsi="Times New Roman" w:cs="Times New Roman"/>
              </w:rPr>
              <w:object w:dxaOrig="915" w:dyaOrig="375">
                <v:shape id="_x0000_i1041" type="#_x0000_t75" style="width:46pt;height:19.1pt" o:ole="">
                  <v:imagedata r:id="rId42" o:title=""/>
                </v:shape>
                <o:OLEObject Type="Embed" ProgID="Equation.3" ShapeID="_x0000_i1041" DrawAspect="Content" ObjectID="_1621764807" r:id="rId43"/>
              </w:objec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23E56" w:rsidRPr="0020210F" w:rsidRDefault="00823E56" w:rsidP="00D51E5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23E56" w:rsidRDefault="00823E56" w:rsidP="00823E56">
      <w:pPr>
        <w:tabs>
          <w:tab w:val="left" w:pos="100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A4ED1">
        <w:rPr>
          <w:rFonts w:ascii="Times New Roman" w:hAnsi="Times New Roman" w:cs="Times New Roman"/>
          <w:sz w:val="28"/>
          <w:szCs w:val="28"/>
        </w:rPr>
        <w:t>Допустимая невязка в углах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βдоп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=±2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sub>
        </m:sSub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</m:t>
        </m:r>
        <m:r>
          <w:rPr>
            <w:rFonts w:ascii="Cambria Math" w:eastAsia="MS Mincho" w:hAnsi="Cambria Math" w:cs="Times New Roman" w:hint="eastAsia"/>
            <w:sz w:val="28"/>
            <w:szCs w:val="28"/>
          </w:rPr>
          <m:t>·</m:t>
        </m:r>
        <m:r>
          <w:rPr>
            <w:rFonts w:ascii="Cambria Math" w:hAnsi="Cambria Math" w:cs="Times New Roman"/>
            <w:sz w:val="28"/>
            <w:szCs w:val="28"/>
          </w:rPr>
          <m:t>0,’5*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=±2’</m:t>
        </m:r>
      </m:oMath>
    </w:p>
    <w:p w:rsidR="00823E56" w:rsidRPr="00DA4ED1" w:rsidRDefault="00823E56" w:rsidP="00823E56">
      <w:pPr>
        <w:pStyle w:val="91"/>
        <w:shd w:val="clear" w:color="auto" w:fill="auto"/>
        <w:tabs>
          <w:tab w:val="left" w:pos="976"/>
          <w:tab w:val="left" w:pos="413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4ED1">
        <w:rPr>
          <w:rFonts w:ascii="Times New Roman" w:hAnsi="Times New Roman" w:cs="Times New Roman"/>
          <w:sz w:val="28"/>
          <w:szCs w:val="28"/>
        </w:rPr>
        <w:t>Абсолютная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4E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(-0,01)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0,11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=0,11м</m:t>
        </m:r>
      </m:oMath>
    </w:p>
    <w:p w:rsidR="00823E56" w:rsidRPr="00DA4ED1" w:rsidRDefault="00823E56" w:rsidP="00823E5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A4ED1">
        <w:rPr>
          <w:rFonts w:ascii="Times New Roman" w:hAnsi="Times New Roman" w:cs="Times New Roman"/>
          <w:sz w:val="28"/>
          <w:szCs w:val="28"/>
        </w:rPr>
        <w:t>Относительная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</m:t>
                </m:r>
              </m:sub>
            </m:sSub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ΣР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0,11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243,56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243,56:0,11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≈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2214</m:t>
            </m:r>
          </m:den>
        </m:f>
      </m:oMath>
    </w:p>
    <w:p w:rsidR="00823E56" w:rsidRDefault="00823E56" w:rsidP="00823E56">
      <w:pPr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  <w:r w:rsidRPr="00DA4ED1">
        <w:rPr>
          <w:rFonts w:ascii="Times New Roman" w:hAnsi="Times New Roman" w:cs="Times New Roman"/>
          <w:sz w:val="28"/>
          <w:szCs w:val="28"/>
        </w:rPr>
        <w:t>4.  Допустимая невязка в периметре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ED1">
        <w:rPr>
          <w:rFonts w:ascii="Times New Roman" w:hAnsi="Times New Roman" w:cs="Times New Roman"/>
          <w:sz w:val="28"/>
          <w:szCs w:val="28"/>
        </w:rPr>
        <w:t xml:space="preserve">  </w:t>
      </w:r>
      <w:r w:rsidRPr="00DA4ED1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Style w:val="1pt"/>
                <w:rFonts w:ascii="Cambria Math" w:hAnsi="Cambria Math" w:cs="Times New Roman"/>
                <w:i/>
                <w:color w:val="auto"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  <w:lang w:val="en-US"/>
              </w:rPr>
              <m:t>N</m:t>
            </m:r>
          </m:den>
        </m:f>
        <m:r>
          <w:rPr>
            <w:rStyle w:val="1pt"/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Style w:val="1pt"/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Style w:val="1pt"/>
                <w:rFonts w:ascii="Cambria Math" w:hAnsi="Cambria Math" w:cs="Times New Roman"/>
                <w:sz w:val="36"/>
                <w:szCs w:val="36"/>
              </w:rPr>
              <m:t>2000</m:t>
            </m:r>
          </m:den>
        </m:f>
      </m:oMath>
    </w:p>
    <w:p w:rsidR="000B750A" w:rsidRDefault="000B750A" w:rsidP="00DA4ED1">
      <w:pPr>
        <w:spacing w:line="480" w:lineRule="auto"/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  <w:sectPr w:rsidR="000B750A" w:rsidSect="00725EDA">
          <w:footerReference w:type="default" r:id="rId44"/>
          <w:pgSz w:w="16839" w:h="11907" w:orient="landscape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D51E5A" w:rsidRDefault="000B750A" w:rsidP="000B750A">
      <w:pPr>
        <w:spacing w:line="480" w:lineRule="auto"/>
        <w:rPr>
          <w:rStyle w:val="1pt"/>
          <w:rFonts w:ascii="Times New Roman" w:eastAsia="Arial Unicode MS" w:hAnsi="Times New Roman" w:cs="Times New Roman"/>
          <w:sz w:val="36"/>
          <w:szCs w:val="36"/>
        </w:rPr>
      </w:pPr>
      <w:r w:rsidRPr="000B750A">
        <w:rPr>
          <w:rStyle w:val="1pt"/>
          <w:rFonts w:ascii="Times New Roman" w:eastAsia="Arial Unicode MS" w:hAnsi="Times New Roman" w:cs="Times New Roman"/>
          <w:sz w:val="36"/>
          <w:szCs w:val="36"/>
        </w:rPr>
        <w:lastRenderedPageBreak/>
        <w:drawing>
          <wp:inline distT="0" distB="0" distL="0" distR="0">
            <wp:extent cx="9432290" cy="12082145"/>
            <wp:effectExtent l="19050" t="0" r="0" b="0"/>
            <wp:docPr id="3" name="Рисунок 3" descr="План  теодолитной съемки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 теодолитной съемки А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20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5A" w:rsidRDefault="00D51E5A" w:rsidP="00DA4ED1">
      <w:pPr>
        <w:spacing w:line="480" w:lineRule="auto"/>
        <w:ind w:firstLine="709"/>
        <w:rPr>
          <w:rStyle w:val="1pt"/>
          <w:rFonts w:ascii="Times New Roman" w:eastAsia="Arial Unicode MS" w:hAnsi="Times New Roman" w:cs="Times New Roman"/>
          <w:sz w:val="36"/>
          <w:szCs w:val="36"/>
        </w:rPr>
      </w:pPr>
    </w:p>
    <w:p w:rsidR="00D51E5A" w:rsidRDefault="00D51E5A" w:rsidP="00DA4ED1">
      <w:pPr>
        <w:spacing w:line="480" w:lineRule="auto"/>
        <w:ind w:firstLine="709"/>
        <w:rPr>
          <w:oMath/>
          <w:rStyle w:val="1pt"/>
          <w:rFonts w:ascii="Cambria Math" w:hAnsi="Cambria Math" w:cs="Times New Roman" w:hint="eastAsia"/>
          <w:sz w:val="36"/>
          <w:szCs w:val="36"/>
        </w:rPr>
        <w:sectPr w:rsidR="00D51E5A" w:rsidSect="000B750A">
          <w:pgSz w:w="16839" w:h="23814" w:code="8"/>
          <w:pgMar w:top="1134" w:right="851" w:bottom="1134" w:left="1134" w:header="0" w:footer="6" w:gutter="0"/>
          <w:cols w:space="720"/>
          <w:noEndnote/>
          <w:docGrid w:linePitch="360"/>
        </w:sectPr>
      </w:pPr>
    </w:p>
    <w:p w:rsidR="00EA141A" w:rsidRPr="00BA14CD" w:rsidRDefault="00EA141A" w:rsidP="00EA14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Трассирование линейных сооружений</w:t>
      </w:r>
    </w:p>
    <w:p w:rsidR="00EA141A" w:rsidRDefault="00EA141A" w:rsidP="00EA1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41A" w:rsidRPr="001C78B3" w:rsidRDefault="00EA141A" w:rsidP="00EA141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1C78B3">
        <w:rPr>
          <w:rFonts w:ascii="Times New Roman" w:hAnsi="Times New Roman" w:cs="Times New Roman"/>
          <w:b/>
          <w:noProof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EA141A" w:rsidRDefault="00EA141A" w:rsidP="00EA14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41A">
        <w:rPr>
          <w:rFonts w:ascii="Times New Roman" w:hAnsi="Times New Roman" w:cs="Times New Roman"/>
          <w:sz w:val="28"/>
          <w:szCs w:val="28"/>
        </w:rPr>
        <w:t>Постройте продольный профиль трубопровода по исходным данным</w:t>
      </w:r>
    </w:p>
    <w:p w:rsidR="00EA141A" w:rsidRDefault="00EA141A" w:rsidP="00EA1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2D5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(12</w:t>
      </w:r>
      <w:r w:rsidRPr="008D02D5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 xml:space="preserve">Результаты полевых измерений приведены в </w:t>
      </w:r>
      <w:r>
        <w:rPr>
          <w:rFonts w:ascii="Times New Roman" w:hAnsi="Times New Roman" w:cs="Times New Roman"/>
          <w:sz w:val="28"/>
          <w:szCs w:val="28"/>
        </w:rPr>
        <w:t xml:space="preserve">журнале технического нивелирования трассы (таблица </w:t>
      </w:r>
      <w:r w:rsidR="007E0C0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672">
        <w:rPr>
          <w:rFonts w:ascii="Times New Roman" w:eastAsiaTheme="minorEastAsia" w:hAnsi="Times New Roman" w:cs="Times New Roman"/>
          <w:sz w:val="28"/>
          <w:szCs w:val="28"/>
        </w:rPr>
        <w:t xml:space="preserve">Длина трассы </w:t>
      </w:r>
      <w:r w:rsidRPr="00BB2672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=0,5 км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 одним поперечником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Пикетажный журнал (рисунок 4).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672">
        <w:rPr>
          <w:rFonts w:ascii="Times New Roman" w:eastAsiaTheme="minorEastAsia" w:hAnsi="Times New Roman" w:cs="Times New Roman"/>
          <w:sz w:val="28"/>
          <w:szCs w:val="28"/>
        </w:rPr>
        <w:t>Уг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BB2672">
        <w:rPr>
          <w:rFonts w:ascii="Times New Roman" w:eastAsiaTheme="minorEastAsia" w:hAnsi="Times New Roman" w:cs="Times New Roman"/>
          <w:sz w:val="28"/>
          <w:szCs w:val="28"/>
        </w:rPr>
        <w:t>л поворота трассы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правый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=82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52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EA141A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Радиус поворота крив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BB26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B267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B2672">
        <w:rPr>
          <w:rFonts w:ascii="Times New Roman" w:hAnsi="Times New Roman" w:cs="Times New Roman"/>
          <w:sz w:val="28"/>
          <w:szCs w:val="28"/>
        </w:rPr>
        <w:t>00м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Вершин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2672">
        <w:rPr>
          <w:rFonts w:ascii="Times New Roman" w:hAnsi="Times New Roman" w:cs="Times New Roman"/>
          <w:sz w:val="28"/>
          <w:szCs w:val="28"/>
        </w:rPr>
        <w:t xml:space="preserve"> угл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2672">
        <w:rPr>
          <w:rFonts w:ascii="Times New Roman" w:hAnsi="Times New Roman" w:cs="Times New Roman"/>
          <w:sz w:val="28"/>
          <w:szCs w:val="28"/>
        </w:rPr>
        <w:t xml:space="preserve"> поворота</w:t>
      </w:r>
      <w:r>
        <w:rPr>
          <w:rFonts w:ascii="Times New Roman" w:hAnsi="Times New Roman" w:cs="Times New Roman"/>
          <w:sz w:val="28"/>
          <w:szCs w:val="28"/>
        </w:rPr>
        <w:t xml:space="preserve"> ВУ</w:t>
      </w:r>
      <w:r w:rsidRPr="00BB2672">
        <w:rPr>
          <w:rFonts w:ascii="Times New Roman" w:hAnsi="Times New Roman" w:cs="Times New Roman"/>
          <w:sz w:val="28"/>
          <w:szCs w:val="28"/>
        </w:rPr>
        <w:t xml:space="preserve"> – ПК</w:t>
      </w:r>
      <w:r>
        <w:rPr>
          <w:rFonts w:ascii="Times New Roman" w:hAnsi="Times New Roman" w:cs="Times New Roman"/>
          <w:sz w:val="28"/>
          <w:szCs w:val="28"/>
        </w:rPr>
        <w:t>3+30</w:t>
      </w:r>
      <w:r w:rsidRPr="00BB2672">
        <w:rPr>
          <w:rFonts w:ascii="Times New Roman" w:hAnsi="Times New Roman" w:cs="Times New Roman"/>
          <w:sz w:val="28"/>
          <w:szCs w:val="28"/>
        </w:rPr>
        <w:t>м.</w:t>
      </w:r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Дирекционный угол</w:t>
      </w:r>
      <w:r w:rsidRPr="00BB2672">
        <w:rPr>
          <w:rFonts w:ascii="Times New Roman" w:hAnsi="Times New Roman" w:cs="Times New Roman"/>
          <w:sz w:val="28"/>
          <w:szCs w:val="28"/>
        </w:rPr>
        <w:t xml:space="preserve"> начального прямолинейного участка трассы: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98</m:t>
        </m:r>
        <m:r>
          <w:rPr>
            <w:rFonts w:ascii="Cambria Math" w:hAnsi="Times New Roman" w:cs="Times New Roman"/>
            <w:sz w:val="28"/>
            <w:szCs w:val="28"/>
          </w:rPr>
          <m:t>°</m:t>
        </m:r>
        <m:r>
          <w:rPr>
            <w:rFonts w:ascii="Cambria Math" w:hAnsi="Times New Roman" w:cs="Times New Roman"/>
            <w:sz w:val="28"/>
            <w:szCs w:val="28"/>
          </w:rPr>
          <m:t>30</m:t>
        </m:r>
        <m:r>
          <w:rPr>
            <w:rFonts w:ascii="Cambria Math" w:hAnsi="Times New Roman" w:cs="Times New Roman"/>
            <w:sz w:val="28"/>
            <w:szCs w:val="28"/>
          </w:rPr>
          <m:t>´</m:t>
        </m:r>
      </m:oMath>
    </w:p>
    <w:p w:rsidR="00EA141A" w:rsidRPr="00BB2672" w:rsidRDefault="00EA141A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672">
        <w:rPr>
          <w:rFonts w:ascii="Times New Roman" w:hAnsi="Times New Roman" w:cs="Times New Roman"/>
          <w:sz w:val="28"/>
          <w:szCs w:val="28"/>
        </w:rPr>
        <w:t>Высотные отметки исходных реперов:</w:t>
      </w:r>
    </w:p>
    <w:p w:rsidR="00EA141A" w:rsidRPr="00BB2672" w:rsidRDefault="00B728CC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1500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=77,125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EA141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Pr="00BB2672" w:rsidRDefault="00B728CC" w:rsidP="00EA1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1650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2,120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=77,125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2,120=75,005</m:t>
        </m:r>
        <m:r>
          <w:rPr>
            <w:rFonts w:ascii="Cambria Math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EA141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141A">
        <w:rPr>
          <w:rFonts w:ascii="Times New Roman" w:hAnsi="Times New Roman" w:cs="Times New Roman"/>
          <w:sz w:val="28"/>
          <w:szCs w:val="28"/>
        </w:rPr>
        <w:t>Данные для нанесения на продольный профиль проектной  линии: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глубина промерзания грунта </w:t>
      </w:r>
      <w:smartTag w:uri="urn:schemas-microsoft-com:office:smarttags" w:element="metricconverter">
        <w:smartTagPr>
          <w:attr w:name="ProductID" w:val="2,3 метра"/>
        </w:smartTagPr>
        <w:r w:rsidRPr="00EA141A">
          <w:rPr>
            <w:rFonts w:ascii="Times New Roman" w:hAnsi="Times New Roman" w:cs="Times New Roman"/>
            <w:sz w:val="28"/>
            <w:szCs w:val="28"/>
          </w:rPr>
          <w:t>2,3 метра</w:t>
        </w:r>
      </w:smartTag>
      <w:r w:rsidRPr="00EA141A">
        <w:rPr>
          <w:rFonts w:ascii="Times New Roman" w:hAnsi="Times New Roman" w:cs="Times New Roman"/>
          <w:sz w:val="28"/>
          <w:szCs w:val="28"/>
        </w:rPr>
        <w:t>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диаметр и материал труб: </w:t>
      </w:r>
      <w:smartTag w:uri="urn:schemas-microsoft-com:office:smarttags" w:element="metricconverter">
        <w:smartTagPr>
          <w:attr w:name="ProductID" w:val="400 мм"/>
        </w:smartTagPr>
        <w:r w:rsidRPr="00EA141A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EA141A">
        <w:rPr>
          <w:rFonts w:ascii="Times New Roman" w:hAnsi="Times New Roman" w:cs="Times New Roman"/>
          <w:sz w:val="28"/>
          <w:szCs w:val="28"/>
        </w:rPr>
        <w:t>, керамические;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>основание – песок;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141A">
        <w:rPr>
          <w:rFonts w:ascii="Times New Roman" w:hAnsi="Times New Roman" w:cs="Times New Roman"/>
          <w:sz w:val="28"/>
          <w:szCs w:val="28"/>
        </w:rPr>
        <w:t xml:space="preserve">на участке от ПК0 до ПК2 уклон проектной линии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– 0,010,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141A">
        <w:rPr>
          <w:rFonts w:ascii="Times New Roman" w:hAnsi="Times New Roman" w:cs="Times New Roman"/>
          <w:sz w:val="28"/>
          <w:szCs w:val="28"/>
        </w:rPr>
        <w:t xml:space="preserve"> на участке от ПК2 до ПК3 уклон 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–  0,031,</w:t>
      </w:r>
    </w:p>
    <w:p w:rsidR="00EA141A" w:rsidRPr="00EA141A" w:rsidRDefault="00EA141A" w:rsidP="00EA141A">
      <w:pPr>
        <w:spacing w:after="6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141A">
        <w:rPr>
          <w:rFonts w:ascii="Times New Roman" w:hAnsi="Times New Roman" w:cs="Times New Roman"/>
          <w:sz w:val="28"/>
          <w:szCs w:val="28"/>
        </w:rPr>
        <w:t xml:space="preserve"> на участке от ПК3 до ПК5 уклон  </w:t>
      </w:r>
      <w:r w:rsidRPr="00EA14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41A">
        <w:rPr>
          <w:rFonts w:ascii="Times New Roman" w:hAnsi="Times New Roman" w:cs="Times New Roman"/>
          <w:sz w:val="28"/>
          <w:szCs w:val="28"/>
          <w:vertAlign w:val="subscript"/>
        </w:rPr>
        <w:t xml:space="preserve"> 3</w:t>
      </w:r>
      <w:r w:rsidRPr="00EA141A">
        <w:rPr>
          <w:rFonts w:ascii="Times New Roman" w:hAnsi="Times New Roman" w:cs="Times New Roman"/>
          <w:sz w:val="28"/>
          <w:szCs w:val="28"/>
        </w:rPr>
        <w:t xml:space="preserve"> = 0,013.</w:t>
      </w:r>
    </w:p>
    <w:p w:rsidR="00EA141A" w:rsidRPr="00EA141A" w:rsidRDefault="00EA141A" w:rsidP="00EA141A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A141A">
        <w:rPr>
          <w:rFonts w:ascii="Times New Roman" w:hAnsi="Times New Roman" w:cs="Times New Roman"/>
          <w:sz w:val="28"/>
          <w:szCs w:val="28"/>
        </w:rPr>
        <w:t>Проектирование на поперечном профиле не производ</w:t>
      </w:r>
      <w:r w:rsidR="005836DE">
        <w:rPr>
          <w:rFonts w:ascii="Times New Roman" w:hAnsi="Times New Roman" w:cs="Times New Roman"/>
          <w:sz w:val="28"/>
          <w:szCs w:val="28"/>
        </w:rPr>
        <w:t>ится</w:t>
      </w:r>
      <w:r w:rsidRPr="00EA141A">
        <w:rPr>
          <w:rFonts w:ascii="Times New Roman" w:hAnsi="Times New Roman" w:cs="Times New Roman"/>
          <w:sz w:val="28"/>
          <w:szCs w:val="28"/>
        </w:rPr>
        <w:t>.</w:t>
      </w: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70485</wp:posOffset>
            </wp:positionV>
            <wp:extent cx="6126480" cy="6038850"/>
            <wp:effectExtent l="19050" t="0" r="762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Пикетажный журнал трассы</w:t>
      </w:r>
    </w:p>
    <w:p w:rsidR="00385855" w:rsidRDefault="00385855" w:rsidP="00385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Вычисление элементов круговой кривой производим по формулам: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Т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πR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</m:den>
          </m:f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Б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θ/2</m:t>
                  </m:r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θ/2</m:t>
              </m:r>
            </m:e>
          </m:func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Т-К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9785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Т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тангенс круговой кривой (расстояние от НК или КК до ВУ),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lastRenderedPageBreak/>
          <m:t>R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– радиус круговой кривой,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θ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угол поворота кривой;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кривая (расстояние от НК до КК вдоль кривой), м;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Б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– биссектриса (расстояние от ВУ до СК), м ;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Д</m:t>
        </m:r>
      </m:oMath>
      <w:r w:rsidRPr="00B97859">
        <w:rPr>
          <w:rFonts w:ascii="Times New Roman" w:eastAsiaTheme="minorEastAsia" w:hAnsi="Times New Roman" w:cs="Times New Roman"/>
          <w:sz w:val="28"/>
          <w:szCs w:val="28"/>
        </w:rPr>
        <w:t xml:space="preserve"> - домер (укорочение трассы за счет кривой), м.</w:t>
      </w:r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Т</m:t>
          </m:r>
          <m:r>
            <w:rPr>
              <w:rFonts w:ascii="Cambria Math" w:hAnsi="Times New Roman" w:cs="Times New Roman"/>
              <w:sz w:val="28"/>
              <w:szCs w:val="28"/>
            </w:rPr>
            <m:t>=900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52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=794,39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=3,14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900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°52´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=1301,01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Б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=900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82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°52´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82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°52´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=300,44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794,39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1301,01=287,77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Default="00912DE8" w:rsidP="00912DE8">
      <w:pPr>
        <w:tabs>
          <w:tab w:val="left" w:pos="1095"/>
        </w:tabs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Дальнейшие расчеты показали, что при радиусе  кривой 900м не удается разбить пикетаж главных точек кривой, поскольку длина трассы всего 500м. Путем подбора принимаем проектный радиус </w:t>
      </w:r>
      <w:r w:rsidRPr="00120BAA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=100м и рассчитываем элементы кривой:</w:t>
      </w:r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Т</m:t>
          </m:r>
          <m:r>
            <w:rPr>
              <w:rFonts w:ascii="Cambria Math" w:hAnsi="Times New Roman" w:cs="Times New Roman"/>
              <w:sz w:val="28"/>
              <w:szCs w:val="28"/>
            </w:rPr>
            <m:t>=100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tg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°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52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=88,27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=3,14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100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°52´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180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°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=144,56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Б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=100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82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°52´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func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82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°52´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=33,38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Д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88,27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144,56=31,98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87">
        <w:rPr>
          <w:rFonts w:ascii="Times New Roman" w:hAnsi="Times New Roman" w:cs="Times New Roman"/>
          <w:sz w:val="28"/>
          <w:szCs w:val="28"/>
        </w:rPr>
        <w:t xml:space="preserve">Пикетажное значение главных точек кривой вычисляем по </w:t>
      </w:r>
      <w:r w:rsidRPr="00B97859">
        <w:rPr>
          <w:rFonts w:ascii="Times New Roman" w:hAnsi="Times New Roman" w:cs="Times New Roman"/>
          <w:sz w:val="28"/>
          <w:szCs w:val="28"/>
        </w:rPr>
        <w:t>формулам: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ПКВУ-ПК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385855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ПКСК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+0,5 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</m:oMath>
      </m:oMathPara>
    </w:p>
    <w:p w:rsidR="00912DE8" w:rsidRPr="00912DE8" w:rsidRDefault="00912DE8" w:rsidP="00912D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2DE8">
        <w:rPr>
          <w:rFonts w:ascii="Times New Roman" w:hAnsi="Times New Roman" w:cs="Times New Roman"/>
          <w:sz w:val="28"/>
          <w:szCs w:val="28"/>
        </w:rPr>
        <w:t xml:space="preserve">Контроль: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12DE8">
        <w:rPr>
          <w:rFonts w:ascii="Times New Roman" w:hAnsi="Times New Roman" w:cs="Times New Roman"/>
          <w:sz w:val="28"/>
          <w:szCs w:val="28"/>
        </w:rPr>
        <w:t xml:space="preserve">   ПКВУ + ПКТ = Σ ;  Σ – ПКД = ПККК,</w:t>
      </w:r>
    </w:p>
    <w:p w:rsidR="00385855" w:rsidRPr="00DF4687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4687">
        <w:rPr>
          <w:rFonts w:ascii="Times New Roman" w:hAnsi="Times New Roman" w:cs="Times New Roman"/>
          <w:sz w:val="28"/>
          <w:szCs w:val="28"/>
        </w:rPr>
        <w:t>Следуя пикетажному журналу ПКВУ = ПК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F4687">
        <w:rPr>
          <w:rFonts w:ascii="Times New Roman" w:hAnsi="Times New Roman" w:cs="Times New Roman"/>
          <w:sz w:val="28"/>
          <w:szCs w:val="28"/>
        </w:rPr>
        <w:t>+</w:t>
      </w:r>
      <w:r w:rsidR="00912DE8">
        <w:rPr>
          <w:rFonts w:ascii="Times New Roman" w:hAnsi="Times New Roman" w:cs="Times New Roman"/>
          <w:sz w:val="28"/>
          <w:szCs w:val="28"/>
        </w:rPr>
        <w:t>30</w:t>
      </w:r>
      <w:r w:rsidRPr="00DF4687">
        <w:rPr>
          <w:rFonts w:ascii="Times New Roman" w:hAnsi="Times New Roman" w:cs="Times New Roman"/>
          <w:sz w:val="28"/>
          <w:szCs w:val="28"/>
        </w:rPr>
        <w:t>м.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ПКН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=330,00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88,27=241,73=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2+41,73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=241,73+144,56=386,29=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3+86,29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ПКС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=241,73+0,5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·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144,56=314,01=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3+14,01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7859">
        <w:rPr>
          <w:rFonts w:ascii="Times New Roman" w:hAnsi="Times New Roman" w:cs="Times New Roman"/>
          <w:sz w:val="28"/>
          <w:szCs w:val="28"/>
        </w:rPr>
        <w:t>Контроль:</w:t>
      </w:r>
    </w:p>
    <w:p w:rsidR="00385855" w:rsidRPr="00B9785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w:lastRenderedPageBreak/>
            <m:t>ПКВ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/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e>
            <m:sub/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</m:oMath>
      </m:oMathPara>
    </w:p>
    <w:p w:rsidR="00912DE8" w:rsidRPr="00B97859" w:rsidRDefault="00912DE8" w:rsidP="00912D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ПККК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=330,00+88,27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31,98=386,29=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3+86,29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Вычисляем длины прямых вставок следующим образом:</w:t>
      </w:r>
    </w:p>
    <w:p w:rsidR="00385855" w:rsidRPr="009E5280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первой вставки равна расстоянию от начала трассы НТ (ПК0) до начала кривой НК:</w:t>
      </w:r>
    </w:p>
    <w:p w:rsidR="00385855" w:rsidRDefault="00B728CC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color w:val="FF0000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Н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/>
          </m:sSub>
          <m:r>
            <w:rPr>
              <w:rFonts w:ascii="Cambria Math" w:hAnsi="Cambria Math" w:cs="Times New Roman"/>
              <w:sz w:val="28"/>
              <w:szCs w:val="28"/>
            </w:rPr>
            <m:t>=241,73м</m:t>
          </m:r>
        </m:oMath>
      </m:oMathPara>
    </w:p>
    <w:p w:rsidR="0038585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длина </w:t>
      </w:r>
      <w:r w:rsidR="00CC4A4D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прямой вставки равна разности пикетажного значения конца трассы КТ (ПК5) и конца кривой КК:</w:t>
      </w:r>
    </w:p>
    <w:p w:rsidR="00385855" w:rsidRDefault="00CC4A4D" w:rsidP="0038585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КТ</m:t>
          </m:r>
          <m:r>
            <w:rPr>
              <w:rFonts w:ascii="Cambria Math" w:hAnsi="Cambria Math" w:cs="Times New Roman"/>
              <w:sz w:val="28"/>
              <w:szCs w:val="28"/>
            </w:rPr>
            <m:t>-ПК К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/>
          </m:sSub>
          <m:r>
            <w:rPr>
              <w:rFonts w:ascii="Cambria Math" w:hAnsi="Cambria Math" w:cs="Times New Roman"/>
              <w:sz w:val="28"/>
              <w:szCs w:val="28"/>
            </w:rPr>
            <m:t>=500-386,29=113,71м</m:t>
          </m:r>
        </m:oMath>
      </m:oMathPara>
    </w:p>
    <w:p w:rsidR="00385855" w:rsidRDefault="005836DE" w:rsidP="0038585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Вычислим дирекционный угол прямоуго участка </w:t>
      </w:r>
      <w:r w:rsidR="00385855" w:rsidRPr="00706D16">
        <w:rPr>
          <w:rFonts w:ascii="Times New Roman" w:eastAsia="TimesNewRoman" w:hAnsi="Times New Roman" w:cs="Times New Roman"/>
          <w:sz w:val="28"/>
          <w:szCs w:val="28"/>
        </w:rPr>
        <w:t>КК–</w:t>
      </w:r>
      <w:r w:rsidR="00385855">
        <w:rPr>
          <w:rFonts w:ascii="Times New Roman" w:eastAsia="TimesNewRoman" w:hAnsi="Times New Roman" w:cs="Times New Roman"/>
          <w:sz w:val="28"/>
          <w:szCs w:val="28"/>
        </w:rPr>
        <w:t>ПК5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после правого угла поворота</w:t>
      </w:r>
      <w:r w:rsidR="00385855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385855" w:rsidRDefault="00B728CC" w:rsidP="00385855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TimesNewRoman" w:hAnsi="Cambria Math" w:cs="Times New Roman"/>
                  <w:sz w:val="28"/>
                  <w:szCs w:val="28"/>
                  <w:vertAlign w:val="subscript"/>
                </w:rPr>
                <m:t>КК–ПК5</m:t>
              </m:r>
            </m:sub>
          </m:sSub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TimesNewRoman" w:hAnsi="Cambria Math" w:cs="Times New Roman"/>
                  <w:sz w:val="28"/>
                  <w:szCs w:val="28"/>
                  <w:vertAlign w:val="subscript"/>
                </w:rPr>
                <m:t>НТ–НК</m:t>
              </m:r>
            </m:sub>
          </m:sSub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>+ θ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 xml:space="preserve"> 98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°</m:t>
          </m:r>
          <m:sSup>
            <m:sSupPr>
              <m:ctrlPr>
                <w:rPr>
                  <w:rFonts w:ascii="Cambria Math" w:eastAsia="SymbolMT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30</m:t>
              </m:r>
            </m:e>
            <m:sup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 xml:space="preserve">+82°52' </m:t>
          </m:r>
          <m:r>
            <m:rPr>
              <m:sty m:val="p"/>
            </m:rPr>
            <w:rPr>
              <w:rFonts w:ascii="Cambria Math" w:eastAsia="TimesNewRoman" w:hAnsi="Cambria Math" w:cs="Times New Roman"/>
              <w:sz w:val="28"/>
              <w:szCs w:val="28"/>
            </w:rPr>
            <m:t>=181</m:t>
          </m:r>
          <m:r>
            <m:rPr>
              <m:sty m:val="p"/>
            </m:rPr>
            <w:rPr>
              <w:rFonts w:ascii="Cambria Math" w:eastAsia="SymbolMT" w:hAnsi="Cambria Math" w:cs="Times New Roman"/>
              <w:sz w:val="28"/>
              <w:szCs w:val="28"/>
            </w:rPr>
            <m:t>°22'</m:t>
          </m:r>
        </m:oMath>
      </m:oMathPara>
    </w:p>
    <w:p w:rsidR="00385855" w:rsidRDefault="00385855" w:rsidP="00385855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Обработка журнала нивелирования трассы</w:t>
      </w:r>
    </w:p>
    <w:p w:rsidR="00385855" w:rsidRPr="009A04C9" w:rsidRDefault="00385855" w:rsidP="00385855">
      <w:pPr>
        <w:spacing w:line="360" w:lineRule="auto"/>
        <w:ind w:firstLine="6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Обработку журнала нивелирования производим в следующем порядке.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1. </w:t>
      </w:r>
      <w:r w:rsidR="005836DE">
        <w:rPr>
          <w:rFonts w:ascii="Times New Roman" w:hAnsi="Times New Roman" w:cs="Times New Roman"/>
          <w:sz w:val="28"/>
          <w:szCs w:val="28"/>
        </w:rPr>
        <w:t>Для</w:t>
      </w:r>
      <w:r w:rsidRPr="009A04C9">
        <w:rPr>
          <w:rFonts w:ascii="Times New Roman" w:hAnsi="Times New Roman" w:cs="Times New Roman"/>
          <w:sz w:val="28"/>
          <w:szCs w:val="28"/>
        </w:rPr>
        <w:t xml:space="preserve"> каждой станции вычисляем превышения между связующими точками по черной и красной сторонам реек:</w:t>
      </w:r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</m:sub>
          </m:sSub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превышения, полученные по черной и красной сторонам реек соответственно;</w:t>
      </w:r>
    </w:p>
    <w:p w:rsidR="00385855" w:rsidRPr="00281DBD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,a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соответственно задние и передние отсчеты по черным и </w:t>
      </w:r>
      <w:r w:rsidR="00385855" w:rsidRPr="00281DBD">
        <w:rPr>
          <w:rFonts w:ascii="Times New Roman" w:hAnsi="Times New Roman" w:cs="Times New Roman"/>
          <w:sz w:val="28"/>
          <w:szCs w:val="28"/>
        </w:rPr>
        <w:t>красным сторонам реек.</w:t>
      </w:r>
    </w:p>
    <w:p w:rsidR="00385855" w:rsidRPr="00281DBD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=1483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1583=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100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=6166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6270=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104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2. Если расхождения между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 не более 5 мм, что допускается при техническом нивелировании, из полученных величин выводятся средние превышения:</w:t>
      </w:r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Ч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+(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104)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102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3. Не переходя на следующую страницу, необходимо выполнить проверку вычислений – постраничный контроль. Для этого необходимо найти: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ΣЗ – сумму задних отсчетов;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ΣП – сумму передних отсчетов;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выч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– алгебраическую сумму вычисленных превышений;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Σ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алгебраическую сумму средних превышений.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Должно выполняется равенство:</w:t>
      </w:r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</m:nary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выч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</m:t>
                  </m:r>
                </m:e>
              </m:nary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b</m:t>
                  </m:r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35203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43212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8009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4004,5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hAnsi="Cambria Math" w:cs="Times New Roman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выч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8009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4004,5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4005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Разница между значениями на 1-2 мм возможна из-за округлений дробных значений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до целых миллиметров.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Аналогичные вычисления по каждой странице суммируем и общие результаты записываем в конце журнала в соответствующих графах.</w:t>
      </w:r>
    </w:p>
    <w:p w:rsidR="00385855" w:rsidRPr="009A04C9" w:rsidRDefault="00385855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4. Для уравнивания нивелирного хода, проложенного между Рп</w:t>
      </w:r>
      <w:r>
        <w:rPr>
          <w:rFonts w:ascii="Times New Roman" w:hAnsi="Times New Roman" w:cs="Times New Roman"/>
          <w:sz w:val="28"/>
          <w:szCs w:val="28"/>
        </w:rPr>
        <w:t>1</w:t>
      </w:r>
      <w:r w:rsidR="00281DBD">
        <w:rPr>
          <w:rFonts w:ascii="Times New Roman" w:hAnsi="Times New Roman" w:cs="Times New Roman"/>
          <w:sz w:val="28"/>
          <w:szCs w:val="28"/>
        </w:rPr>
        <w:t>500</w:t>
      </w:r>
      <w:r w:rsidRPr="009A04C9">
        <w:rPr>
          <w:rFonts w:ascii="Times New Roman" w:hAnsi="Times New Roman" w:cs="Times New Roman"/>
          <w:sz w:val="28"/>
          <w:szCs w:val="28"/>
        </w:rPr>
        <w:t xml:space="preserve"> и Рп</w:t>
      </w:r>
      <w:r w:rsidR="00281DBD">
        <w:rPr>
          <w:rFonts w:ascii="Times New Roman" w:hAnsi="Times New Roman" w:cs="Times New Roman"/>
          <w:sz w:val="28"/>
          <w:szCs w:val="28"/>
        </w:rPr>
        <w:t>1650</w:t>
      </w:r>
      <w:r w:rsidRPr="009A04C9">
        <w:rPr>
          <w:rFonts w:ascii="Times New Roman" w:hAnsi="Times New Roman" w:cs="Times New Roman"/>
          <w:sz w:val="28"/>
          <w:szCs w:val="28"/>
        </w:rPr>
        <w:t>, определяем невязку хода по формуле:</w:t>
      </w:r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ср</m:t>
                  </m:r>
                </m:sub>
              </m:sSub>
            </m:e>
          </m:nary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1650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)</m:t>
          </m:r>
        </m:oMath>
      </m:oMathPara>
    </w:p>
    <w:p w:rsidR="00385855" w:rsidRPr="009A04C9" w:rsidRDefault="00385855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ср</m:t>
                </m:r>
              </m:sub>
            </m:sSub>
          </m:e>
        </m:nary>
      </m:oMath>
      <w:r w:rsidRPr="009A04C9">
        <w:rPr>
          <w:rFonts w:ascii="Times New Roman" w:hAnsi="Times New Roman" w:cs="Times New Roman"/>
          <w:sz w:val="28"/>
          <w:szCs w:val="28"/>
        </w:rPr>
        <w:t xml:space="preserve"> – алгебраическая сумма средних превышений всего нивелирного хода;</w:t>
      </w:r>
    </w:p>
    <w:p w:rsidR="00385855" w:rsidRPr="009A04C9" w:rsidRDefault="00B728CC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1650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1500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– высотные отметки реперов.</w:t>
      </w:r>
    </w:p>
    <w:p w:rsidR="00385855" w:rsidRPr="009A04C9" w:rsidRDefault="00B728CC" w:rsidP="00385855">
      <w:pPr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2,108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75,005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77,125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2,108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2,120</m:t>
              </m: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=+0,012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385855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Полученную невязку сравниваем с допустимой, которая при техническом нивелировании определяется по формуле:</w:t>
      </w:r>
    </w:p>
    <w:p w:rsidR="00385855" w:rsidRPr="009A04C9" w:rsidRDefault="00B728CC" w:rsidP="00385855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50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 xml:space="preserve">, 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количество километров в ходе.</w:t>
      </w:r>
    </w:p>
    <w:p w:rsidR="00385855" w:rsidRPr="009A04C9" w:rsidRDefault="00B728CC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50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0,5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±</m:t>
          </m:r>
          <m:r>
            <w:rPr>
              <w:rFonts w:ascii="Cambria Math" w:hAnsi="Times New Roman" w:cs="Times New Roman"/>
              <w:sz w:val="28"/>
              <w:szCs w:val="28"/>
            </w:rPr>
            <m:t>35,36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385855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Поскольку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>, то полученную невязку распределяем пропорционально количеству станций, т.е. поровну на все станции.</w:t>
      </w:r>
    </w:p>
    <w:p w:rsidR="00385855" w:rsidRPr="009A04C9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Поправку, вводимую в средние превышения рассчитываем по формуле: </w:t>
      </w:r>
    </w:p>
    <w:p w:rsidR="00385855" w:rsidRPr="009A04C9" w:rsidRDefault="00B728CC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Times New Roman" w:hAnsi="Cambria Math" w:cs="Times New Roman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385855" w:rsidRPr="009A04C9" w:rsidRDefault="00385855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9A04C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число средних превышений</w:t>
      </w:r>
      <w:r w:rsidRPr="009A04C9">
        <w:rPr>
          <w:rFonts w:ascii="Times New Roman" w:hAnsi="Times New Roman" w:cs="Times New Roman"/>
          <w:sz w:val="28"/>
          <w:szCs w:val="28"/>
        </w:rPr>
        <w:t>.</w:t>
      </w:r>
    </w:p>
    <w:p w:rsidR="00385855" w:rsidRPr="009A04C9" w:rsidRDefault="00B728CC" w:rsidP="003858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1,5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385855" w:rsidRPr="009A04C9" w:rsidRDefault="00281DBD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невязка не делится поровну на количество станций, то в первые четыре средние превышения мы введем поправку (-2мм), а в остальные по (-1мм). </w:t>
      </w:r>
      <w:r w:rsidR="00385855" w:rsidRPr="009A04C9">
        <w:rPr>
          <w:rFonts w:ascii="Times New Roman" w:hAnsi="Times New Roman" w:cs="Times New Roman"/>
          <w:sz w:val="28"/>
          <w:szCs w:val="28"/>
        </w:rPr>
        <w:t>Поправк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под</w:t>
      </w:r>
      <w:r w:rsidR="00385855">
        <w:rPr>
          <w:rFonts w:ascii="Times New Roman" w:hAnsi="Times New Roman" w:cs="Times New Roman"/>
          <w:sz w:val="28"/>
          <w:szCs w:val="28"/>
        </w:rPr>
        <w:t>писываем над средним превышением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855" w:rsidRPr="009A04C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5. Отметки </w:t>
      </w:r>
      <w:r w:rsidR="005836DE">
        <w:rPr>
          <w:rFonts w:ascii="Times New Roman" w:hAnsi="Times New Roman" w:cs="Times New Roman"/>
          <w:sz w:val="28"/>
          <w:szCs w:val="28"/>
        </w:rPr>
        <w:t xml:space="preserve">передних </w:t>
      </w:r>
      <w:r w:rsidRPr="009A04C9">
        <w:rPr>
          <w:rFonts w:ascii="Times New Roman" w:hAnsi="Times New Roman" w:cs="Times New Roman"/>
          <w:sz w:val="28"/>
          <w:szCs w:val="28"/>
        </w:rPr>
        <w:t xml:space="preserve"> точек вычисляем по формуле:</w:t>
      </w:r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испр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</m:oMath>
      </m:oMathPara>
    </w:p>
    <w:p w:rsidR="00385855" w:rsidRPr="009A04C9" w:rsidRDefault="00385855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sub>
        </m:sSub>
      </m:oMath>
      <w:r w:rsidRPr="009A04C9">
        <w:rPr>
          <w:rFonts w:ascii="Times New Roman" w:hAnsi="Times New Roman" w:cs="Times New Roman"/>
          <w:sz w:val="28"/>
          <w:szCs w:val="28"/>
        </w:rPr>
        <w:t xml:space="preserve"> - отметка </w:t>
      </w:r>
      <w:r w:rsidR="005836DE">
        <w:rPr>
          <w:rFonts w:ascii="Times New Roman" w:hAnsi="Times New Roman" w:cs="Times New Roman"/>
          <w:sz w:val="28"/>
          <w:szCs w:val="28"/>
        </w:rPr>
        <w:t>передней</w:t>
      </w:r>
      <w:r w:rsidRPr="009A04C9">
        <w:rPr>
          <w:rFonts w:ascii="Times New Roman" w:hAnsi="Times New Roman" w:cs="Times New Roman"/>
          <w:sz w:val="28"/>
          <w:szCs w:val="28"/>
        </w:rPr>
        <w:t xml:space="preserve"> точки;</w:t>
      </w:r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отметка </w:t>
      </w:r>
      <w:r w:rsidR="005836DE">
        <w:rPr>
          <w:rFonts w:ascii="Times New Roman" w:hAnsi="Times New Roman" w:cs="Times New Roman"/>
          <w:sz w:val="28"/>
          <w:szCs w:val="28"/>
        </w:rPr>
        <w:t>задней</w:t>
      </w:r>
      <w:r w:rsidR="00385855" w:rsidRPr="009A04C9">
        <w:rPr>
          <w:rFonts w:ascii="Times New Roman" w:hAnsi="Times New Roman" w:cs="Times New Roman"/>
          <w:sz w:val="28"/>
          <w:szCs w:val="28"/>
        </w:rPr>
        <w:t xml:space="preserve"> точки;</w:t>
      </w:r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испр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Fonts w:ascii="Times New Roman" w:hAnsi="Times New Roman" w:cs="Times New Roman"/>
          <w:sz w:val="28"/>
          <w:szCs w:val="28"/>
        </w:rPr>
        <w:t xml:space="preserve"> - </w:t>
      </w:r>
      <w:r w:rsidR="005836DE" w:rsidRPr="009A04C9">
        <w:rPr>
          <w:rFonts w:ascii="Times New Roman" w:hAnsi="Times New Roman" w:cs="Times New Roman"/>
          <w:sz w:val="28"/>
          <w:szCs w:val="28"/>
        </w:rPr>
        <w:t xml:space="preserve">исправленное </w:t>
      </w:r>
      <w:r w:rsidR="00385855" w:rsidRPr="009A04C9">
        <w:rPr>
          <w:rFonts w:ascii="Times New Roman" w:hAnsi="Times New Roman" w:cs="Times New Roman"/>
          <w:sz w:val="28"/>
          <w:szCs w:val="28"/>
        </w:rPr>
        <w:t>превышение;</w:t>
      </w:r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=77,125+(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0,104)=77,021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385855" w:rsidP="003858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04C9">
        <w:rPr>
          <w:rFonts w:ascii="Times New Roman" w:hAnsi="Times New Roman" w:cs="Times New Roman"/>
          <w:sz w:val="28"/>
          <w:szCs w:val="28"/>
        </w:rPr>
        <w:t>6. Чтобы определить отметки промежуточных точек на всех станциях, где есть такие точки, вычисляем горизонт инструмента:</w:t>
      </w:r>
    </w:p>
    <w:p w:rsidR="00385855" w:rsidRDefault="00385855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ГИ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F635CE" w:rsidRPr="009A04C9" w:rsidRDefault="00F635CE" w:rsidP="00F635CE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ГИ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i+1</m:t>
              </m:r>
            </m:sub>
          </m:sSub>
        </m:oMath>
      </m:oMathPara>
    </w:p>
    <w:p w:rsidR="00385855" w:rsidRDefault="00B728CC" w:rsidP="00385855">
      <w:pPr>
        <w:spacing w:line="360" w:lineRule="auto"/>
        <w:ind w:firstLine="36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=76,115+0,987=77,102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=74,701+2,400=77,101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ГИ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ст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77,102+77,101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=77,102</m:t>
          </m:r>
          <m:r>
            <w:rPr>
              <w:rFonts w:ascii="Cambria Math" w:hAnsi="Times New Roman" w:cs="Times New Roman"/>
              <w:sz w:val="28"/>
              <w:szCs w:val="28"/>
            </w:rPr>
            <m:t>м</m:t>
          </m:r>
        </m:oMath>
      </m:oMathPara>
    </w:p>
    <w:p w:rsidR="00385855" w:rsidRPr="009A04C9" w:rsidRDefault="00B728CC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пром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ГИ-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пром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</m:oMath>
      </m:oMathPara>
    </w:p>
    <w:p w:rsidR="00800112" w:rsidRDefault="00B728CC" w:rsidP="00385855">
      <w:pPr>
        <w:spacing w:line="360" w:lineRule="auto"/>
        <w:ind w:firstLine="360"/>
        <w:rPr>
          <w:oMath/>
          <w:rFonts w:ascii="Cambria Math" w:hAnsi="Times New Roman" w:cs="Times New Roman"/>
          <w:sz w:val="28"/>
          <w:szCs w:val="28"/>
        </w:rPr>
        <w:sectPr w:rsidR="00800112" w:rsidSect="00EA0FF7">
          <w:pgSz w:w="11907" w:h="16839" w:code="9"/>
          <w:pgMar w:top="1134" w:right="851" w:bottom="1134" w:left="1134" w:header="0" w:footer="6" w:gutter="0"/>
          <w:cols w:space="720"/>
          <w:noEndnote/>
          <w:docGrid w:linePitch="360"/>
        </w:sect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ПК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-П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+6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=77,102</m:t>
          </m:r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2,583=74,519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</m:t>
          </m:r>
        </m:oMath>
      </m:oMathPara>
    </w:p>
    <w:tbl>
      <w:tblPr>
        <w:tblW w:w="149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681"/>
        <w:gridCol w:w="1438"/>
        <w:gridCol w:w="1417"/>
        <w:gridCol w:w="1418"/>
        <w:gridCol w:w="1560"/>
        <w:gridCol w:w="1502"/>
        <w:gridCol w:w="1565"/>
        <w:gridCol w:w="1334"/>
        <w:gridCol w:w="1766"/>
      </w:tblGrid>
      <w:tr w:rsidR="00990777" w:rsidRPr="00990777" w:rsidTr="00471860">
        <w:trPr>
          <w:trHeight w:hRule="exact" w:val="375"/>
        </w:trPr>
        <w:tc>
          <w:tcPr>
            <w:tcW w:w="14957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Вычисление элементов дорожных кривых</w:t>
            </w:r>
          </w:p>
        </w:tc>
      </w:tr>
      <w:tr w:rsidR="00990777" w:rsidRPr="00990777" w:rsidTr="00471860">
        <w:trPr>
          <w:cantSplit/>
          <w:trHeight w:hRule="exact" w:val="374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№ углов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поворота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трассы</w:t>
            </w: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В.У.</w:t>
            </w:r>
          </w:p>
        </w:tc>
        <w:tc>
          <w:tcPr>
            <w:tcW w:w="4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УГЛЫ</w:t>
            </w:r>
          </w:p>
        </w:tc>
        <w:tc>
          <w:tcPr>
            <w:tcW w:w="7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ЭЛЕМЕНТ КРИВОЙ</w:t>
            </w:r>
          </w:p>
        </w:tc>
      </w:tr>
      <w:tr w:rsidR="00990777" w:rsidRPr="00990777" w:rsidTr="00471860">
        <w:trPr>
          <w:cantSplit/>
          <w:trHeight w:hRule="exact" w:val="998"/>
        </w:trPr>
        <w:tc>
          <w:tcPr>
            <w:tcW w:w="1276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измеренный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горизонт.</w:t>
            </w:r>
          </w:p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угол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поворота трассы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радиус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тангенс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кривая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домер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биссектриса</w:t>
            </w:r>
          </w:p>
        </w:tc>
      </w:tr>
      <w:tr w:rsidR="00990777" w:rsidRPr="00990777" w:rsidTr="00471860">
        <w:trPr>
          <w:cantSplit/>
          <w:trHeight w:hRule="exact" w:val="341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лево</w:t>
            </w: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379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ПК3+30.00</w:t>
            </w:r>
          </w:p>
        </w:tc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  <w:r w:rsidRPr="009907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2° 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´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432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00 м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88,27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144,56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31,98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33,38</w:t>
            </w:r>
          </w:p>
        </w:tc>
      </w:tr>
      <w:tr w:rsidR="00990777" w:rsidRPr="00990777" w:rsidTr="00471860">
        <w:trPr>
          <w:cantSplit/>
          <w:trHeight w:hRule="exact" w:val="422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ind w:left="3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71860">
        <w:trPr>
          <w:cantSplit/>
          <w:trHeight w:hRule="exact" w:val="456"/>
        </w:trPr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777" w:rsidRPr="00990777" w:rsidRDefault="00990777" w:rsidP="0099077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777" w:rsidRPr="00990777" w:rsidRDefault="00990777" w:rsidP="009907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72"/>
        <w:gridCol w:w="1686"/>
        <w:gridCol w:w="1691"/>
        <w:gridCol w:w="1686"/>
        <w:gridCol w:w="1538"/>
        <w:gridCol w:w="1834"/>
        <w:gridCol w:w="1829"/>
        <w:gridCol w:w="1389"/>
        <w:gridCol w:w="1701"/>
      </w:tblGrid>
      <w:tr w:rsidR="00990777" w:rsidRPr="00990777" w:rsidTr="004B121F">
        <w:trPr>
          <w:trHeight w:hRule="exact" w:val="318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b/>
                <w:sz w:val="28"/>
                <w:szCs w:val="28"/>
              </w:rPr>
              <w:t>Расчет прямых и кривых дорожной трассы</w:t>
            </w:r>
            <w:r w:rsidRPr="009907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990777" w:rsidRPr="00990777" w:rsidTr="004B121F">
        <w:trPr>
          <w:trHeight w:hRule="exact" w:val="318"/>
        </w:trPr>
        <w:tc>
          <w:tcPr>
            <w:tcW w:w="82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Прямые</w:t>
            </w:r>
          </w:p>
        </w:tc>
        <w:tc>
          <w:tcPr>
            <w:tcW w:w="6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Кривые</w:t>
            </w:r>
          </w:p>
        </w:tc>
      </w:tr>
      <w:tr w:rsidR="00990777" w:rsidRPr="00990777" w:rsidTr="004B121F">
        <w:trPr>
          <w:trHeight w:hRule="exact" w:val="683"/>
        </w:trPr>
        <w:tc>
          <w:tcPr>
            <w:tcW w:w="16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дирекц. угол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румб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длина кривой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общая длина </w:t>
            </w:r>
            <w:r w:rsidRPr="00990777">
              <w:rPr>
                <w:rFonts w:ascii="Times New Roman" w:hAnsi="Times New Roman" w:cs="Times New Roman"/>
                <w:sz w:val="28"/>
                <w:szCs w:val="28"/>
              </w:rPr>
              <w:t>трассы</w:t>
            </w: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ПК0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41,73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241,73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98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 ´                                                                                                                      ´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0´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41,73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86,29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144,56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500,00</w:t>
            </w:r>
          </w:p>
        </w:tc>
      </w:tr>
      <w:tr w:rsidR="00990777" w:rsidRPr="00990777" w:rsidTr="004B121F">
        <w:trPr>
          <w:trHeight w:val="305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="004B121F">
              <w:rPr>
                <w:rFonts w:ascii="Times New Roman" w:hAnsi="Times New Roman" w:cs="Times New Roman"/>
                <w:i/>
                <w:sz w:val="28"/>
                <w:szCs w:val="28"/>
              </w:rPr>
              <w:t>86,29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ПК5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113,71</w:t>
            </w: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>´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4B121F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ЮЗ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  <w:r w:rsidR="00990777" w:rsidRPr="009907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´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300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90777" w:rsidRPr="00990777" w:rsidTr="004B121F">
        <w:trPr>
          <w:trHeight w:hRule="exact" w:val="297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777" w:rsidRPr="00990777" w:rsidRDefault="00990777" w:rsidP="004B12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90777" w:rsidRDefault="00990777" w:rsidP="00990777">
      <w:pPr>
        <w:rPr>
          <w:rFonts w:ascii="Times New Roman" w:hAnsi="Times New Roman" w:cs="Times New Roman"/>
          <w:sz w:val="28"/>
          <w:szCs w:val="28"/>
        </w:rPr>
      </w:pPr>
      <w:r w:rsidRPr="009907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4B121F" w:rsidRPr="00990777" w:rsidRDefault="004B121F" w:rsidP="00990777">
      <w:pPr>
        <w:rPr>
          <w:rFonts w:ascii="Times New Roman" w:hAnsi="Times New Roman" w:cs="Times New Roman"/>
          <w:sz w:val="28"/>
          <w:szCs w:val="28"/>
        </w:rPr>
      </w:pPr>
    </w:p>
    <w:p w:rsidR="00800112" w:rsidRPr="00800112" w:rsidRDefault="00800112" w:rsidP="008001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112">
        <w:rPr>
          <w:rFonts w:ascii="Times New Roman" w:hAnsi="Times New Roman" w:cs="Times New Roman"/>
          <w:sz w:val="28"/>
          <w:szCs w:val="28"/>
        </w:rPr>
        <w:lastRenderedPageBreak/>
        <w:t>Журнал геометрического нивелирования трассы</w:t>
      </w:r>
    </w:p>
    <w:tbl>
      <w:tblPr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832"/>
        <w:gridCol w:w="1145"/>
        <w:gridCol w:w="1418"/>
        <w:gridCol w:w="1417"/>
        <w:gridCol w:w="1276"/>
        <w:gridCol w:w="1134"/>
        <w:gridCol w:w="1134"/>
        <w:gridCol w:w="1134"/>
        <w:gridCol w:w="1751"/>
        <w:gridCol w:w="1793"/>
      </w:tblGrid>
      <w:tr w:rsidR="00800112" w:rsidRPr="00800112" w:rsidTr="00800112">
        <w:trPr>
          <w:cantSplit/>
          <w:trHeight w:val="232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Станц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Нивелируемые точки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Отсчеты по рейке,   мм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Превышение,   мм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Превышение ср,мм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Горизонт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инструмента,м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Отметка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Н, м</w:t>
            </w:r>
          </w:p>
        </w:tc>
      </w:tr>
      <w:tr w:rsidR="00800112" w:rsidRPr="00800112" w:rsidTr="00800112">
        <w:trPr>
          <w:cantSplit/>
          <w:trHeight w:val="326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задняя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передняя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hanging="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промеж.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firstLine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ind w:firstLine="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  <w:trHeight w:val="447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Рп.1500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1483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6166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0102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BB17C7" w:rsidRDefault="00BB17C7" w:rsidP="00BB17C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17C7">
              <w:rPr>
                <w:rFonts w:ascii="Times New Roman" w:hAnsi="Times New Roman" w:cs="Times New Roman"/>
                <w:b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i/>
                <w:sz w:val="26"/>
                <w:szCs w:val="26"/>
              </w:rPr>
              <w:t>4683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1583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1305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i/>
                <w:sz w:val="26"/>
                <w:szCs w:val="26"/>
              </w:rPr>
              <w:t>4687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0904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77,125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2210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6894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76,115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0987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1413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1412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76,115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2400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7082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74,701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ПК2-П+6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74,519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ПК2-П+20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76,805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ПК2-Л+14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75,272</w:t>
            </w:r>
          </w:p>
        </w:tc>
      </w:tr>
      <w:tr w:rsidR="00BB17C7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ПК2-Л+20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B17C7" w:rsidRPr="00800112" w:rsidRDefault="00BB17C7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Default="00BB17C7" w:rsidP="00BB17C7">
            <w:pPr>
              <w:jc w:val="center"/>
            </w:pPr>
            <w:r w:rsidRPr="00F927E3">
              <w:rPr>
                <w:rFonts w:ascii="Times New Roman" w:hAnsi="Times New Roman" w:cs="Times New Roman"/>
                <w:sz w:val="26"/>
                <w:szCs w:val="26"/>
              </w:rPr>
              <w:t>77,102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B17C7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76,565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0807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1609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1610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74,701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ПК2+44</w:t>
            </w:r>
          </w:p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2416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7101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73,089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ПК2+44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1309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</w:t>
            </w:r>
          </w:p>
          <w:p w:rsidR="000B1664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73,089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1285</w:t>
            </w:r>
          </w:p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5971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73,111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ПК2+70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80011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i/>
                <w:sz w:val="26"/>
                <w:szCs w:val="26"/>
              </w:rPr>
              <w:t>4686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2891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71,506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ПК2+90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0929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74,397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BB17C7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73,468</w:t>
            </w: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0112">
              <w:rPr>
                <w:rFonts w:ascii="Times New Roman" w:hAnsi="Times New Roman" w:cs="Times New Roman"/>
                <w:sz w:val="26"/>
                <w:szCs w:val="26"/>
              </w:rPr>
              <w:t>Постраничный контроль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43212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4028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-8009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-8009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00112" w:rsidRPr="00800112" w:rsidTr="00BB17C7">
        <w:trPr>
          <w:cantSplit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-4004,5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800112" w:rsidRDefault="000B1664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-4005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800112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00112" w:rsidRPr="00800112" w:rsidRDefault="00800112" w:rsidP="00800112">
      <w:pPr>
        <w:rPr>
          <w:rFonts w:ascii="Times New Roman" w:hAnsi="Times New Roman" w:cs="Times New Roman"/>
          <w:sz w:val="28"/>
          <w:szCs w:val="28"/>
        </w:rPr>
      </w:pPr>
      <w:r w:rsidRPr="0080011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843"/>
        <w:gridCol w:w="1134"/>
        <w:gridCol w:w="70"/>
        <w:gridCol w:w="1205"/>
        <w:gridCol w:w="1418"/>
        <w:gridCol w:w="1134"/>
        <w:gridCol w:w="71"/>
        <w:gridCol w:w="1205"/>
        <w:gridCol w:w="1134"/>
        <w:gridCol w:w="1134"/>
        <w:gridCol w:w="1984"/>
        <w:gridCol w:w="1560"/>
      </w:tblGrid>
      <w:tr w:rsidR="00800112" w:rsidRPr="000B1664" w:rsidTr="000B1664">
        <w:trPr>
          <w:cantSplit/>
          <w:trHeight w:val="16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станций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Нивелируемые точки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Отсчеты по рейке,   мм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0B16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Превышение,  мм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Превышение среднее, мм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Горизонт</w:t>
            </w:r>
          </w:p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инструмента,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Отметка                Н,м</w:t>
            </w:r>
          </w:p>
        </w:tc>
      </w:tr>
      <w:tr w:rsidR="00800112" w:rsidRPr="000B1664" w:rsidTr="000B1664">
        <w:trPr>
          <w:cantSplit/>
          <w:trHeight w:val="16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задняя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передняя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промеж.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ПК3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2007</w:t>
            </w:r>
          </w:p>
          <w:p w:rsidR="00800112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6689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396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73,111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</w:t>
            </w:r>
            <w:r>
              <w:rPr>
                <w:i/>
                <w:sz w:val="26"/>
                <w:szCs w:val="26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73,506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2241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6925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1601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73,506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0640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5324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75,106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ПК5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1416</w:t>
            </w:r>
          </w:p>
          <w:p w:rsidR="00800112" w:rsidRPr="000B1664" w:rsidRDefault="00800112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6102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102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-1</w:t>
            </w:r>
          </w:p>
          <w:p w:rsidR="000B1664" w:rsidRPr="000B1664" w:rsidRDefault="000B1664" w:rsidP="00BB17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166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BB17C7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75,106</w:t>
            </w:r>
          </w:p>
        </w:tc>
      </w:tr>
      <w:tr w:rsidR="00800112" w:rsidRPr="000B1664" w:rsidTr="00BB17C7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Рп.1650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1518</w:t>
            </w:r>
          </w:p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6200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0B1664" w:rsidRDefault="00800112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0112" w:rsidRPr="00BB17C7" w:rsidRDefault="00BB17C7" w:rsidP="00BB17C7">
            <w:pPr>
              <w:pStyle w:val="afa"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  <w:r w:rsidRPr="00BB17C7">
              <w:rPr>
                <w:b/>
                <w:sz w:val="26"/>
                <w:szCs w:val="26"/>
              </w:rPr>
              <w:t>75,005</w:t>
            </w:r>
          </w:p>
        </w:tc>
      </w:tr>
      <w:tr w:rsidR="000B1664" w:rsidRPr="000B1664" w:rsidTr="00BB17C7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i/>
                <w:sz w:val="26"/>
                <w:szCs w:val="26"/>
              </w:rPr>
            </w:pPr>
            <w:r w:rsidRPr="000B1664">
              <w:rPr>
                <w:i/>
                <w:sz w:val="26"/>
                <w:szCs w:val="26"/>
              </w:rPr>
              <w:t>4682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B1664" w:rsidRPr="000B1664" w:rsidRDefault="000B1664" w:rsidP="00BB17C7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00112" w:rsidRPr="000B1664" w:rsidTr="000B1664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0B1664">
              <w:rPr>
                <w:sz w:val="26"/>
                <w:szCs w:val="26"/>
              </w:rPr>
              <w:t>Постраничный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25380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3994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0112" w:rsidRPr="000B1664" w:rsidRDefault="00800112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+3794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0B1664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+3794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+1897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BB17C7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Общий контроль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60583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-4215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B1664" w:rsidRPr="000B1664" w:rsidTr="000B1664">
        <w:trPr>
          <w:cantSplit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-2107,5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Default="0092003F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B1664" w:rsidRPr="000B1664" w:rsidRDefault="000B1664" w:rsidP="00800112">
            <w:pPr>
              <w:pStyle w:val="afa"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00112" w:rsidRPr="00800112" w:rsidRDefault="00800112" w:rsidP="00800112">
      <w:pPr>
        <w:pStyle w:val="afa"/>
        <w:spacing w:after="0"/>
      </w:pPr>
    </w:p>
    <w:p w:rsidR="00800112" w:rsidRPr="00800112" w:rsidRDefault="00800112" w:rsidP="00800112">
      <w:pPr>
        <w:pStyle w:val="afa"/>
        <w:spacing w:after="0"/>
      </w:pPr>
      <w:r w:rsidRPr="00800112">
        <w:t xml:space="preserve">          </w:t>
      </w:r>
    </w:p>
    <w:p w:rsidR="000B750A" w:rsidRDefault="000B750A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  <w:sectPr w:rsidR="000B750A" w:rsidSect="00800112">
          <w:pgSz w:w="16839" w:h="11907" w:orient="landscape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990777" w:rsidRPr="00990777" w:rsidRDefault="000B750A" w:rsidP="000B750A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0B75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9487349" cy="8890612"/>
            <wp:effectExtent l="19050" t="0" r="0" b="0"/>
            <wp:docPr id="5" name="Рисунок 5" descr="Продольный профиль трубопровода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ьный профиль трубопровода А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534" cy="88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0A" w:rsidRDefault="000B750A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  <w:sectPr w:rsidR="000B750A" w:rsidSect="000B750A">
          <w:pgSz w:w="23814" w:h="16839" w:orient="landscape" w:code="8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800112" w:rsidRDefault="000B750A" w:rsidP="000B750A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B750A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6910051" cy="5982159"/>
            <wp:effectExtent l="19050" t="0" r="5099" b="0"/>
            <wp:docPr id="8" name="Рисунок 6" descr="поперечный профиль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еречный профиль А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488" cy="59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12" w:rsidRDefault="00800112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00112" w:rsidRDefault="00800112" w:rsidP="0038585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lang w:val="en-US"/>
        </w:rPr>
        <w:sectPr w:rsidR="00800112" w:rsidSect="000B750A">
          <w:pgSz w:w="16839" w:h="11907" w:orient="landscape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:rsidR="00385855" w:rsidRPr="00091C95" w:rsidRDefault="00385855" w:rsidP="003858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C95">
        <w:rPr>
          <w:rFonts w:ascii="Times New Roman" w:hAnsi="Times New Roman" w:cs="Times New Roman"/>
          <w:sz w:val="28"/>
          <w:szCs w:val="28"/>
        </w:rPr>
        <w:lastRenderedPageBreak/>
        <w:t>Расчет профиля проектной линии (отметки берутся из журнала геометрического нивелирования, округленные до двух знаков после запятой)</w:t>
      </w:r>
    </w:p>
    <w:p w:rsidR="00385855" w:rsidRPr="00091C95" w:rsidRDefault="00385855" w:rsidP="00385855">
      <w:pPr>
        <w:spacing w:line="360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Начальную отметку проектной линии принимаем</w:t>
      </w:r>
      <w:r w:rsidR="0051304B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с таким учетом, чтобы по всей длине трассы лотка трубопровода глубина заложения была ниже глубины промерзания грунта, путем предварительных вычислений принимаем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>пр ПК0</m:t>
            </m:r>
          </m:sub>
        </m:sSub>
        <m:r>
          <m:rPr>
            <m:sty m:val="p"/>
          </m:rPr>
          <w:rPr>
            <w:rStyle w:val="71pt"/>
            <w:rFonts w:ascii="Times New Roman" w:hAnsi="Times New Roman" w:cs="Times New Roman"/>
            <w:sz w:val="28"/>
            <w:szCs w:val="28"/>
            <w:lang w:val="ru-RU"/>
          </w:rPr>
          <m:t>=</m:t>
        </m:r>
        <m:r>
          <m:rPr>
            <m:sty m:val="p"/>
          </m:rPr>
          <w:rPr>
            <w:rStyle w:val="71pt"/>
            <w:rFonts w:ascii="Cambria Math" w:hAnsi="Times New Roman" w:cs="Times New Roman"/>
            <w:sz w:val="28"/>
            <w:szCs w:val="28"/>
            <w:lang w:val="ru-RU"/>
          </w:rPr>
          <m:t>73,35</m:t>
        </m:r>
        <m:r>
          <m:rPr>
            <m:sty m:val="p"/>
          </m:rPr>
          <w:rPr>
            <w:rStyle w:val="71pt"/>
            <w:rFonts w:ascii="Cambria Math" w:hAnsi="Times New Roman" w:cs="Times New Roman"/>
            <w:sz w:val="28"/>
            <w:szCs w:val="28"/>
            <w:lang w:val="ru-RU"/>
          </w:rPr>
          <m:t>м</m:t>
        </m:r>
      </m:oMath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. Величины уклонов проектной линии и соответствующие им расстоя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ния принимаем следующими: между ПК0 и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2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уклон </w:t>
      </w:r>
      <w:r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 (-0,0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1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0); ме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жду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2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и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уклон </w:t>
      </w:r>
      <w:r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(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-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0,0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31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); между ПК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и ПК5 уклон </w:t>
      </w:r>
      <w:r w:rsidRPr="00091C95">
        <w:rPr>
          <w:rStyle w:val="TrebuchetMS11pt"/>
          <w:rFonts w:ascii="Times New Roman" w:eastAsia="Segoe UI" w:hAnsi="Times New Roman" w:cs="Times New Roman"/>
          <w:i/>
          <w:sz w:val="28"/>
          <w:szCs w:val="28"/>
          <w:lang w:val="en-US"/>
        </w:rPr>
        <w:t>i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= (+0,01</w:t>
      </w:r>
      <w:r w:rsid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3</w:t>
      </w: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).</w:t>
      </w:r>
    </w:p>
    <w:p w:rsidR="00385855" w:rsidRPr="009A04C9" w:rsidRDefault="00385855" w:rsidP="00385855">
      <w:pPr>
        <w:spacing w:line="360" w:lineRule="auto"/>
        <w:ind w:left="20" w:firstLine="709"/>
        <w:rPr>
          <w:rFonts w:ascii="Times New Roman" w:hAnsi="Times New Roman" w:cs="Times New Roman"/>
          <w:sz w:val="28"/>
          <w:szCs w:val="28"/>
        </w:rPr>
      </w:pPr>
      <w:r w:rsidRPr="00091C95">
        <w:rPr>
          <w:rStyle w:val="TrebuchetMS11pt"/>
          <w:rFonts w:ascii="Times New Roman" w:eastAsia="Segoe UI" w:hAnsi="Times New Roman" w:cs="Times New Roman"/>
          <w:sz w:val="28"/>
          <w:szCs w:val="28"/>
        </w:rPr>
        <w:t>По заданным уклонам вычисляем отметки проектного профиля:</w:t>
      </w:r>
    </w:p>
    <w:p w:rsidR="00385855" w:rsidRPr="00093695" w:rsidRDefault="00B728CC" w:rsidP="00385855">
      <w:pPr>
        <w:pStyle w:val="73"/>
        <w:shd w:val="clear" w:color="auto" w:fill="auto"/>
        <w:tabs>
          <w:tab w:val="left" w:pos="7908"/>
        </w:tabs>
        <w:spacing w:before="0" w:after="0" w:line="360" w:lineRule="auto"/>
        <w:rPr>
          <w:rStyle w:val="71pt"/>
          <w:rFonts w:ascii="Cambria Math" w:hAnsi="Cambria Math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n-1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i</m:t>
          </m:r>
          <m:r>
            <m:rPr>
              <m:sty m:val="p"/>
            </m:rPr>
            <w:rPr>
              <w:rStyle w:val="71pt"/>
              <w:rFonts w:ascii="Times New Roman" w:eastAsia="MS Mincho" w:hAnsi="Times New Roman" w:cs="Times New Roman"/>
              <w:sz w:val="28"/>
              <w:szCs w:val="28"/>
            </w:rPr>
            <m:t>·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d</m:t>
          </m:r>
        </m:oMath>
      </m:oMathPara>
    </w:p>
    <w:p w:rsidR="00385855" w:rsidRPr="009A04C9" w:rsidRDefault="00385855" w:rsidP="00385855">
      <w:pPr>
        <w:spacing w:line="360" w:lineRule="auto"/>
        <w:ind w:left="20" w:right="20"/>
        <w:rPr>
          <w:rStyle w:val="Tahoma85pt1pt"/>
          <w:rFonts w:ascii="Times New Roman" w:eastAsia="Segoe UI" w:hAnsi="Times New Roman" w:cs="Times New Roman"/>
          <w:sz w:val="28"/>
          <w:szCs w:val="28"/>
        </w:rPr>
      </w:pP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где</w:t>
      </w:r>
      <w:r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-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п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роектная отметка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для определяемой точки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;</w:t>
      </w:r>
      <w:r w:rsidRPr="009A04C9">
        <w:rPr>
          <w:rStyle w:val="Tahoma85pt1pt"/>
          <w:rFonts w:ascii="Times New Roman" w:eastAsia="Segoe UI" w:hAnsi="Times New Roman" w:cs="Times New Roman"/>
          <w:sz w:val="28"/>
          <w:szCs w:val="28"/>
        </w:rPr>
        <w:t xml:space="preserve"> </w:t>
      </w:r>
    </w:p>
    <w:p w:rsidR="00385855" w:rsidRPr="009A04C9" w:rsidRDefault="00B728CC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>-1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проектная отметка предыдущей точки;</w:t>
      </w:r>
    </w:p>
    <w:p w:rsidR="00385855" w:rsidRPr="009A04C9" w:rsidRDefault="00385855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9A04C9">
        <w:rPr>
          <w:rStyle w:val="TrebuchetMS-1pt"/>
          <w:rFonts w:ascii="Times New Roman" w:hAnsi="Times New Roman" w:cs="Times New Roman"/>
          <w:sz w:val="28"/>
          <w:szCs w:val="28"/>
        </w:rPr>
        <w:t xml:space="preserve"> </w:t>
      </w:r>
      <w:r w:rsidRPr="009A04C9">
        <w:rPr>
          <w:rStyle w:val="TrebuchetMS-1pt"/>
          <w:rFonts w:ascii="Times New Roman" w:hAnsi="Times New Roman" w:cs="Times New Roman"/>
          <w:sz w:val="28"/>
          <w:szCs w:val="28"/>
          <w:lang w:val="en-US"/>
        </w:rPr>
        <w:t>i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проектный уклон со своим знаком;</w:t>
      </w:r>
    </w:p>
    <w:p w:rsidR="00385855" w:rsidRPr="009A04C9" w:rsidRDefault="00385855" w:rsidP="00385855">
      <w:pPr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9A04C9">
        <w:rPr>
          <w:rStyle w:val="TrebuchetMS-1pt"/>
          <w:rFonts w:ascii="Times New Roman" w:hAnsi="Times New Roman" w:cs="Times New Roman"/>
          <w:sz w:val="28"/>
          <w:szCs w:val="28"/>
        </w:rPr>
        <w:t xml:space="preserve"> </w:t>
      </w:r>
      <w:r w:rsidRPr="009A04C9">
        <w:rPr>
          <w:rStyle w:val="TrebuchetMS-1pt"/>
          <w:rFonts w:ascii="Times New Roman" w:hAnsi="Times New Roman" w:cs="Times New Roman"/>
          <w:sz w:val="28"/>
          <w:szCs w:val="28"/>
          <w:lang w:val="en-US"/>
        </w:rPr>
        <w:t>d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расстояние между рассматриваемыми точками.</w:t>
      </w:r>
    </w:p>
    <w:p w:rsidR="00385855" w:rsidRPr="009A04C9" w:rsidRDefault="00B728CC" w:rsidP="00385855">
      <w:pPr>
        <w:pStyle w:val="73"/>
        <w:shd w:val="clear" w:color="auto" w:fill="auto"/>
        <w:tabs>
          <w:tab w:val="left" w:pos="7908"/>
        </w:tabs>
        <w:spacing w:before="0" w:after="0" w:line="360" w:lineRule="auto"/>
        <w:rPr>
          <w:rStyle w:val="71pt"/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пр ПК1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73,35+</m:t>
          </m:r>
          <m:d>
            <m:dPr>
              <m:ctrl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-0,010</m:t>
              </m:r>
            </m:e>
          </m:d>
          <m:r>
            <m:rPr>
              <m:sty m:val="p"/>
            </m:rPr>
            <w:rPr>
              <w:rStyle w:val="71pt"/>
              <w:rFonts w:ascii="Cambria Math" w:eastAsia="MS Mincho" w:hAnsi="Cambria Math" w:cs="Times New Roman"/>
              <w:sz w:val="28"/>
              <w:szCs w:val="28"/>
            </w:rPr>
            <m:t>·1</m:t>
          </m:r>
          <m:r>
            <m:rPr>
              <m:sty m:val="p"/>
            </m:rPr>
            <w:rPr>
              <w:rStyle w:val="71pt"/>
              <w:rFonts w:ascii="Cambria Math" w:hAnsi="Cambria Math" w:cs="Times New Roman"/>
              <w:sz w:val="28"/>
              <w:szCs w:val="28"/>
            </w:rPr>
            <m:t>00=72,35м</m:t>
          </m:r>
        </m:oMath>
      </m:oMathPara>
    </w:p>
    <w:p w:rsidR="0046599D" w:rsidRPr="00B312F1" w:rsidRDefault="0046599D" w:rsidP="004659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2F1">
        <w:rPr>
          <w:rFonts w:ascii="Times New Roman" w:hAnsi="Times New Roman" w:cs="Times New Roman"/>
          <w:sz w:val="28"/>
          <w:szCs w:val="28"/>
        </w:rPr>
        <w:t>Нанос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312F1">
        <w:rPr>
          <w:rFonts w:ascii="Times New Roman" w:hAnsi="Times New Roman" w:cs="Times New Roman"/>
          <w:sz w:val="28"/>
          <w:szCs w:val="28"/>
        </w:rPr>
        <w:t xml:space="preserve"> ось лотка трубопровода, соединив прямой линией отметки лотков колодцев.</w:t>
      </w:r>
    </w:p>
    <w:p w:rsidR="00385855" w:rsidRPr="009A04C9" w:rsidRDefault="00385855" w:rsidP="00385855">
      <w:pPr>
        <w:spacing w:line="360" w:lineRule="auto"/>
        <w:ind w:left="20" w:right="20" w:firstLine="689"/>
        <w:jc w:val="both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На каждом пикете и плюсовой </w:t>
      </w:r>
      <w:r w:rsid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>точке вычисляем рабочие отметки</w:t>
      </w:r>
      <w:r w:rsidR="00595785" w:rsidRP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95785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как 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разность между проектной и фактической от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softHyphen/>
        <w:t>метками точки:</w:t>
      </w:r>
    </w:p>
    <w:p w:rsidR="00385855" w:rsidRPr="009A04C9" w:rsidRDefault="00B728CC" w:rsidP="00385855">
      <w:pPr>
        <w:spacing w:line="360" w:lineRule="auto"/>
        <w:ind w:left="20" w:right="20" w:firstLine="38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TrebuchetMS11pt"/>
                  <w:rFonts w:ascii="Times New Roman" w:eastAsia="Segoe UI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Style w:val="71pt"/>
                  <w:rFonts w:ascii="Cambria Math" w:hAnsi="Cambria Math" w:cs="Times New Roman"/>
                  <w:color w:val="auto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 xml:space="preserve">пр </m:t>
              </m:r>
              <m: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Style w:val="71pt"/>
              <w:rFonts w:ascii="Times New Roman" w:hAnsi="Times New Roman" w:cs="Times New Roman"/>
              <w:sz w:val="28"/>
              <w:szCs w:val="28"/>
            </w:rPr>
            <m:t>-</m:t>
          </m:r>
          <m:sSubSup>
            <m:sSubSupPr>
              <m:ctrlPr>
                <w:rPr>
                  <w:rStyle w:val="71pt"/>
                  <w:rFonts w:ascii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Style w:val="71pt"/>
                  <w:rFonts w:ascii="Times New Roman" w:hAnsi="Times New Roman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Style w:val="71pt"/>
                  <w:rFonts w:ascii="Cambria Math" w:hAnsi="Cambria Math" w:cs="Times New Roman"/>
                  <w:sz w:val="28"/>
                  <w:szCs w:val="28"/>
                </w:rPr>
                <m:t>ф n</m:t>
              </m:r>
            </m:sub>
            <m:sup/>
          </m:sSubSup>
        </m:oMath>
      </m:oMathPara>
    </w:p>
    <w:p w:rsidR="00385855" w:rsidRPr="009A04C9" w:rsidRDefault="00385855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Style w:val="TrebuchetMS11pt"/>
                <w:rFonts w:ascii="Times New Roman" w:eastAsia="Segoe UI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TrebuchetMS11pt"/>
                <w:rFonts w:ascii="Cambria Math" w:eastAsia="Segoe UI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TrebuchetMS11pt"/>
                <w:rFonts w:ascii="Cambria Math" w:eastAsia="Segoe UI" w:hAnsi="Cambria Math" w:cs="Times New Roman"/>
                <w:sz w:val="28"/>
                <w:szCs w:val="28"/>
              </w:rPr>
              <m:t>n</m:t>
            </m:r>
          </m:sub>
        </m:sSub>
      </m:oMath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–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определяемая </w:t>
      </w:r>
      <w:r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рабочая отметка в данной точке;</w:t>
      </w:r>
    </w:p>
    <w:p w:rsidR="00385855" w:rsidRPr="009A04C9" w:rsidRDefault="00B728CC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пр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- проектная отметка в данной точке; </w:t>
      </w:r>
    </w:p>
    <w:p w:rsidR="00385855" w:rsidRPr="009A04C9" w:rsidRDefault="00B728CC" w:rsidP="00385855">
      <w:pPr>
        <w:spacing w:line="360" w:lineRule="auto"/>
        <w:ind w:left="20" w:right="2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>
        <m:sSub>
          <m:sSubPr>
            <m:ctrlPr>
              <w:rPr>
                <w:rStyle w:val="71pt"/>
                <w:rFonts w:ascii="Cambria Math" w:hAnsi="Cambria Math" w:cs="Times New Roman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71pt"/>
                <w:rFonts w:ascii="Times New Roman" w:hAnsi="Times New Roman" w:cs="Times New Roman"/>
                <w:sz w:val="28"/>
                <w:szCs w:val="28"/>
                <w:lang w:val="ru-RU"/>
              </w:rPr>
              <m:t>Н</m:t>
            </m:r>
          </m:e>
          <m:sub>
            <m:r>
              <m:rPr>
                <m:sty m:val="p"/>
              </m:rPr>
              <w:rPr>
                <w:rStyle w:val="71pt"/>
                <w:rFonts w:ascii="Cambria Math" w:hAnsi="Cambria Math" w:cs="Times New Roman"/>
                <w:sz w:val="28"/>
                <w:szCs w:val="28"/>
                <w:lang w:val="ru-RU"/>
              </w:rPr>
              <m:t xml:space="preserve">ф </m:t>
            </m:r>
            <m:r>
              <w:rPr>
                <w:rStyle w:val="71pt"/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–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 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 xml:space="preserve">фактическая 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отметка этой точк</w:t>
      </w:r>
      <w:r w:rsidR="005836DE">
        <w:rPr>
          <w:rStyle w:val="TrebuchetMS11pt"/>
          <w:rFonts w:ascii="Times New Roman" w:eastAsia="Segoe UI" w:hAnsi="Times New Roman" w:cs="Times New Roman"/>
          <w:sz w:val="28"/>
          <w:szCs w:val="28"/>
        </w:rPr>
        <w:t>и</w:t>
      </w:r>
      <w:r w:rsidR="00385855" w:rsidRPr="009A04C9">
        <w:rPr>
          <w:rStyle w:val="TrebuchetMS11pt"/>
          <w:rFonts w:ascii="Times New Roman" w:eastAsia="Segoe UI" w:hAnsi="Times New Roman" w:cs="Times New Roman"/>
          <w:sz w:val="28"/>
          <w:szCs w:val="28"/>
        </w:rPr>
        <w:t>е.</w:t>
      </w:r>
    </w:p>
    <w:p w:rsidR="00385855" w:rsidRPr="009A04C9" w:rsidRDefault="00B728CC" w:rsidP="00385855">
      <w:pPr>
        <w:spacing w:line="360" w:lineRule="auto"/>
        <w:ind w:left="20" w:right="20" w:firstLine="380"/>
        <w:rPr>
          <w:rStyle w:val="TrebuchetMS11pt"/>
          <w:rFonts w:ascii="Times New Roman" w:eastAsia="Segoe U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TrebuchetMS11pt"/>
                  <w:rFonts w:ascii="Times New Roman" w:eastAsia="Segoe UI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Style w:val="TrebuchetMS11pt"/>
                  <w:rFonts w:ascii="Times New Roman" w:eastAsia="Segoe UI" w:hAnsi="Times New Roman" w:cs="Times New Roman"/>
                  <w:sz w:val="28"/>
                  <w:szCs w:val="28"/>
                </w:rPr>
                <m:t>ПК</m:t>
              </m:r>
              <m:r>
                <w:rPr>
                  <w:rStyle w:val="TrebuchetMS11pt"/>
                  <w:rFonts w:ascii="Cambria Math" w:eastAsia="Segoe UI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=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72,35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-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76,12=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-</m:t>
          </m:r>
          <m:r>
            <w:rPr>
              <w:rStyle w:val="TrebuchetMS11pt"/>
              <w:rFonts w:ascii="Cambria Math" w:eastAsia="Segoe UI" w:hAnsi="Times New Roman" w:cs="Times New Roman"/>
              <w:sz w:val="28"/>
              <w:szCs w:val="28"/>
            </w:rPr>
            <m:t>3,77</m:t>
          </m:r>
          <m:r>
            <w:rPr>
              <w:rStyle w:val="TrebuchetMS11pt"/>
              <w:rFonts w:ascii="Times New Roman" w:eastAsia="Segoe UI" w:hAnsi="Times New Roman" w:cs="Times New Roman"/>
              <w:sz w:val="28"/>
              <w:szCs w:val="28"/>
            </w:rPr>
            <m:t>м</m:t>
          </m:r>
        </m:oMath>
      </m:oMathPara>
    </w:p>
    <w:p w:rsidR="004F3F8C" w:rsidRDefault="00862C29" w:rsidP="00862C29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По итогам вычислений составляем продольный продольный профиль (Приложение Б) и поперечный профиль (Приложение В).</w:t>
      </w: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4F3F8C" w:rsidRDefault="004F3F8C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BB4EE3" w:rsidRDefault="008907D3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BB4EE3">
        <w:rPr>
          <w:rFonts w:ascii="Times New Roman" w:hAnsi="Times New Roman" w:cs="Times New Roman"/>
          <w:spacing w:val="-2"/>
          <w:sz w:val="28"/>
          <w:szCs w:val="28"/>
        </w:rPr>
        <w:lastRenderedPageBreak/>
        <w:t>Перечень использованных источников</w:t>
      </w:r>
    </w:p>
    <w:p w:rsidR="008907D3" w:rsidRPr="00BB4EE3" w:rsidRDefault="008907D3" w:rsidP="008907D3">
      <w:pPr>
        <w:spacing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Закатов, П.С. Инженерная геодезия / П.С. Закатов. – М.: Недра, 1976. – 582с.</w:t>
      </w: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Инженерная геодезия / Г. В. Багратуни, В. Н. Ганьшин, Б. Б. Данилевич        и др. – М.: Недра, 1984. – 344 с.</w:t>
      </w: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Инженерная геодезия. Методические указания и контрольные задания для студентов-заочников строительных специальностей высших учебных заведений / Под редакцией проф. А. С. Кучко. – М.: Высшая школа, 1987. – 58с.</w:t>
      </w: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Инженерная геодезия / Под ред. П. С. Закатова. - М.: Недра, 1976. – 583с.</w:t>
      </w:r>
    </w:p>
    <w:p w:rsidR="00986FEE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 xml:space="preserve">Клюшин, Е.Б. Инженерная геодезия / Е.Б. Клюшин [и др.]. – М. : </w:t>
      </w:r>
      <w:r w:rsidRPr="00161868">
        <w:rPr>
          <w:rFonts w:ascii="Times New Roman" w:hAnsi="Times New Roman" w:cs="Times New Roman"/>
          <w:sz w:val="28"/>
          <w:szCs w:val="28"/>
          <w:lang w:val="en-US"/>
        </w:rPr>
        <w:t>Academia</w:t>
      </w:r>
      <w:r w:rsidRPr="00161868">
        <w:rPr>
          <w:rFonts w:ascii="Times New Roman" w:hAnsi="Times New Roman" w:cs="Times New Roman"/>
          <w:sz w:val="28"/>
          <w:szCs w:val="28"/>
        </w:rPr>
        <w:t>, 2004. - 479 с.</w:t>
      </w:r>
    </w:p>
    <w:p w:rsidR="00161868" w:rsidRPr="00161868" w:rsidRDefault="00161868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bCs/>
          <w:sz w:val="28"/>
          <w:szCs w:val="28"/>
        </w:rPr>
        <w:t>Грицкив Л. Н.</w:t>
      </w:r>
      <w:r w:rsidRPr="00161868">
        <w:rPr>
          <w:rFonts w:ascii="Times New Roman" w:hAnsi="Times New Roman" w:cs="Times New Roman"/>
          <w:sz w:val="28"/>
          <w:szCs w:val="28"/>
        </w:rPr>
        <w:t xml:space="preserve"> Решение задач по карте : учеб.-метод. пособие по курсу "Инженерная геодезия" для строит. спец. / Л. Н. Грицкив, Т. Г. Мальцева; ТГУ ; Инженерно-строит. ин-т ; каф. "Пром. и граждан. стр-во". - ТГУ. - Тольятти : ТГУ, 2010. - 46 с. : ил. - Библиогр.: с. 43. - Прил.: с. 44-45. - 11- 67</w:t>
      </w:r>
    </w:p>
    <w:p w:rsidR="00161868" w:rsidRPr="00161868" w:rsidRDefault="00161868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bCs/>
          <w:sz w:val="28"/>
          <w:szCs w:val="28"/>
        </w:rPr>
        <w:t>Мальцева Т. Г.</w:t>
      </w:r>
      <w:r w:rsidRPr="00161868">
        <w:rPr>
          <w:rFonts w:ascii="Times New Roman" w:hAnsi="Times New Roman" w:cs="Times New Roman"/>
          <w:sz w:val="28"/>
          <w:szCs w:val="28"/>
        </w:rPr>
        <w:t xml:space="preserve"> Решение задач для различных этапов геодезического обеспечения строительства: практикум / Т. Г. Мальцева, Л.Н. Грицкив; ТГУ ; Архитектурно-строит. ин-т ; каф. "Промышленное и гражданское строительство". - ТГУ. - Тольятти : ТГУ, 2013. - 91 с. : ил. - Библиогр.: с. 89.</w:t>
      </w:r>
    </w:p>
    <w:p w:rsidR="00161868" w:rsidRPr="00161868" w:rsidRDefault="00161868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bCs/>
          <w:sz w:val="28"/>
          <w:szCs w:val="28"/>
        </w:rPr>
        <w:t>Мальцева Т. Г.</w:t>
      </w:r>
      <w:r w:rsidRPr="00161868">
        <w:rPr>
          <w:rFonts w:ascii="Times New Roman" w:hAnsi="Times New Roman" w:cs="Times New Roman"/>
          <w:sz w:val="28"/>
          <w:szCs w:val="28"/>
        </w:rPr>
        <w:t xml:space="preserve"> Решение задач для различных этапов геодезического обеспечения строительства: практикум / Т. Г. Мальцева, Л.Н. Грицкив; ТГУ ; Архитектурно-строит. ин-т ; каф. "Промышленное и гражданское строительство". - ТГУ. - Тольятти : ТГУ, 2013. - 91 с. : ил. - Библиогр.: с. 89.</w:t>
      </w: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Поклад Г.Г. Геодезия. – М.: Недра, 1988. – 304 с.</w:t>
      </w:r>
    </w:p>
    <w:p w:rsidR="008907D3" w:rsidRPr="00161868" w:rsidRDefault="008907D3" w:rsidP="0016186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>Условные знаки для топографических планов масштабов 1:500, 1:1000, 1:2000, 1:5000 Роскартография. – М.: ФГУП «Картгеоцентр», 2005. – 239с</w:t>
      </w:r>
    </w:p>
    <w:p w:rsidR="008C33A3" w:rsidRDefault="008907D3" w:rsidP="008C33A3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68">
        <w:rPr>
          <w:rFonts w:ascii="Times New Roman" w:hAnsi="Times New Roman" w:cs="Times New Roman"/>
          <w:sz w:val="28"/>
          <w:szCs w:val="28"/>
        </w:rPr>
        <w:t xml:space="preserve">Федотов, Г.А. Инженерная геодезия / Г.А. Федотов. – М. : Высшая школа, 2009. – 463 с. </w:t>
      </w:r>
    </w:p>
    <w:p w:rsidR="00862C29" w:rsidRPr="008C33A3" w:rsidRDefault="008907D3" w:rsidP="000B750A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A3">
        <w:rPr>
          <w:rFonts w:ascii="Times New Roman" w:hAnsi="Times New Roman" w:cs="Times New Roman"/>
          <w:sz w:val="28"/>
          <w:szCs w:val="28"/>
        </w:rPr>
        <w:t>Хейфец, В.С. Практикум по инженерной геодезии / В.С. Хейфец, Б.Б. Данилевич. – М. : Недра, 1979. – 331 с.</w:t>
      </w:r>
      <w:r w:rsidR="000B750A" w:rsidRPr="008C33A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62C29" w:rsidRPr="008C33A3" w:rsidSect="000B750A">
      <w:pgSz w:w="11907" w:h="16839" w:code="9"/>
      <w:pgMar w:top="1134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3E6" w:rsidRDefault="005223E6" w:rsidP="001A6B96">
      <w:r>
        <w:separator/>
      </w:r>
    </w:p>
  </w:endnote>
  <w:endnote w:type="continuationSeparator" w:id="0">
    <w:p w:rsidR="005223E6" w:rsidRDefault="005223E6" w:rsidP="001A6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C29" w:rsidRPr="00D51E5A" w:rsidRDefault="00862C29" w:rsidP="00D51E5A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3E6" w:rsidRDefault="005223E6"/>
  </w:footnote>
  <w:footnote w:type="continuationSeparator" w:id="0">
    <w:p w:rsidR="005223E6" w:rsidRDefault="005223E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35481056"/>
      <w:docPartObj>
        <w:docPartGallery w:val="Page Numbers (Top of Page)"/>
        <w:docPartUnique/>
      </w:docPartObj>
    </w:sdtPr>
    <w:sdtContent>
      <w:p w:rsidR="00862C29" w:rsidRDefault="00862C29">
        <w:pPr>
          <w:pStyle w:val="af4"/>
          <w:jc w:val="right"/>
          <w:rPr>
            <w:color w:val="auto"/>
          </w:rPr>
        </w:pPr>
      </w:p>
      <w:p w:rsidR="00862C29" w:rsidRDefault="00B728CC">
        <w:pPr>
          <w:pStyle w:val="af4"/>
          <w:jc w:val="right"/>
        </w:pPr>
        <w:r>
          <w:rPr>
            <w:noProof/>
          </w:rPr>
          <w:fldChar w:fldCharType="begin"/>
        </w:r>
        <w:r w:rsidR="00862C2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B75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0B49"/>
    <w:multiLevelType w:val="multilevel"/>
    <w:tmpl w:val="66F42A24"/>
    <w:lvl w:ilvl="0">
      <w:start w:val="94"/>
      <w:numFmt w:val="decimal"/>
      <w:lvlText w:val="9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DF00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3426FDA"/>
    <w:multiLevelType w:val="hybridMultilevel"/>
    <w:tmpl w:val="8340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D11B1"/>
    <w:multiLevelType w:val="hybridMultilevel"/>
    <w:tmpl w:val="3A820E56"/>
    <w:lvl w:ilvl="0" w:tplc="DAB4C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765BC0"/>
    <w:multiLevelType w:val="hybridMultilevel"/>
    <w:tmpl w:val="C2C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359BC"/>
    <w:multiLevelType w:val="hybridMultilevel"/>
    <w:tmpl w:val="10EA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D1434"/>
    <w:multiLevelType w:val="multilevel"/>
    <w:tmpl w:val="0419000F"/>
    <w:styleLink w:val="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05024"/>
    <w:multiLevelType w:val="hybridMultilevel"/>
    <w:tmpl w:val="69929A50"/>
    <w:lvl w:ilvl="0" w:tplc="B44A0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DD461F"/>
    <w:multiLevelType w:val="multilevel"/>
    <w:tmpl w:val="CC9C078C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113507"/>
    <w:multiLevelType w:val="hybridMultilevel"/>
    <w:tmpl w:val="11C62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34481"/>
    <w:multiLevelType w:val="multilevel"/>
    <w:tmpl w:val="B3BEFC84"/>
    <w:lvl w:ilvl="0">
      <w:start w:val="93"/>
      <w:numFmt w:val="decimal"/>
      <w:lvlText w:val="89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431F94"/>
    <w:multiLevelType w:val="hybridMultilevel"/>
    <w:tmpl w:val="362CA6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9F1C31"/>
    <w:multiLevelType w:val="hybridMultilevel"/>
    <w:tmpl w:val="598A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B10639"/>
    <w:multiLevelType w:val="hybridMultilevel"/>
    <w:tmpl w:val="A8F08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E6AFE"/>
    <w:multiLevelType w:val="multilevel"/>
    <w:tmpl w:val="9CE69084"/>
    <w:styleLink w:val="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C71E7E"/>
    <w:multiLevelType w:val="hybridMultilevel"/>
    <w:tmpl w:val="F15E2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B52D2"/>
    <w:multiLevelType w:val="hybridMultilevel"/>
    <w:tmpl w:val="FAC4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B361BA"/>
    <w:multiLevelType w:val="hybridMultilevel"/>
    <w:tmpl w:val="932ECFDA"/>
    <w:lvl w:ilvl="0" w:tplc="F0BC0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6156847"/>
    <w:multiLevelType w:val="multilevel"/>
    <w:tmpl w:val="9CE69084"/>
    <w:numStyleLink w:val="a"/>
  </w:abstractNum>
  <w:abstractNum w:abstractNumId="19">
    <w:nsid w:val="79CB325E"/>
    <w:multiLevelType w:val="multilevel"/>
    <w:tmpl w:val="0419000F"/>
    <w:numStyleLink w:val="10"/>
  </w:abstractNum>
  <w:abstractNum w:abstractNumId="20">
    <w:nsid w:val="7B857707"/>
    <w:multiLevelType w:val="multilevel"/>
    <w:tmpl w:val="170CA6C2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4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20"/>
  </w:num>
  <w:num w:numId="4">
    <w:abstractNumId w:val="7"/>
  </w:num>
  <w:num w:numId="5">
    <w:abstractNumId w:val="1"/>
  </w:num>
  <w:num w:numId="6">
    <w:abstractNumId w:val="11"/>
  </w:num>
  <w:num w:numId="7">
    <w:abstractNumId w:val="17"/>
  </w:num>
  <w:num w:numId="8">
    <w:abstractNumId w:val="5"/>
  </w:num>
  <w:num w:numId="9">
    <w:abstractNumId w:val="16"/>
  </w:num>
  <w:num w:numId="10">
    <w:abstractNumId w:val="15"/>
  </w:num>
  <w:num w:numId="11">
    <w:abstractNumId w:val="2"/>
  </w:num>
  <w:num w:numId="12">
    <w:abstractNumId w:val="13"/>
  </w:num>
  <w:num w:numId="13">
    <w:abstractNumId w:val="3"/>
  </w:num>
  <w:num w:numId="14">
    <w:abstractNumId w:val="10"/>
  </w:num>
  <w:num w:numId="15">
    <w:abstractNumId w:val="0"/>
  </w:num>
  <w:num w:numId="16">
    <w:abstractNumId w:val="4"/>
  </w:num>
  <w:num w:numId="17">
    <w:abstractNumId w:val="14"/>
  </w:num>
  <w:num w:numId="18">
    <w:abstractNumId w:val="6"/>
  </w:num>
  <w:num w:numId="19">
    <w:abstractNumId w:val="19"/>
  </w:num>
  <w:num w:numId="20">
    <w:abstractNumId w:val="18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A6B96"/>
    <w:rsid w:val="0001662D"/>
    <w:rsid w:val="00022716"/>
    <w:rsid w:val="00022C49"/>
    <w:rsid w:val="00037C5A"/>
    <w:rsid w:val="00037DA7"/>
    <w:rsid w:val="00064311"/>
    <w:rsid w:val="000719D0"/>
    <w:rsid w:val="00091C95"/>
    <w:rsid w:val="000927A9"/>
    <w:rsid w:val="00093B1E"/>
    <w:rsid w:val="00094F5B"/>
    <w:rsid w:val="000B1664"/>
    <w:rsid w:val="000B750A"/>
    <w:rsid w:val="000D43F5"/>
    <w:rsid w:val="00107C21"/>
    <w:rsid w:val="00117A74"/>
    <w:rsid w:val="00124FC4"/>
    <w:rsid w:val="001265C9"/>
    <w:rsid w:val="001271FD"/>
    <w:rsid w:val="001315CF"/>
    <w:rsid w:val="00134F0D"/>
    <w:rsid w:val="00151E31"/>
    <w:rsid w:val="00153ECA"/>
    <w:rsid w:val="00161868"/>
    <w:rsid w:val="001748C7"/>
    <w:rsid w:val="001762A4"/>
    <w:rsid w:val="001838B9"/>
    <w:rsid w:val="001925D1"/>
    <w:rsid w:val="001A45F1"/>
    <w:rsid w:val="001A6B96"/>
    <w:rsid w:val="001C78B3"/>
    <w:rsid w:val="001C7E49"/>
    <w:rsid w:val="001D543F"/>
    <w:rsid w:val="001D6DBE"/>
    <w:rsid w:val="001E4B8D"/>
    <w:rsid w:val="0020210F"/>
    <w:rsid w:val="00207108"/>
    <w:rsid w:val="00214E83"/>
    <w:rsid w:val="00221E2D"/>
    <w:rsid w:val="00233FF1"/>
    <w:rsid w:val="00255A0F"/>
    <w:rsid w:val="00255EC2"/>
    <w:rsid w:val="00261221"/>
    <w:rsid w:val="0026508F"/>
    <w:rsid w:val="00271032"/>
    <w:rsid w:val="00281DBD"/>
    <w:rsid w:val="002B16F4"/>
    <w:rsid w:val="002C095B"/>
    <w:rsid w:val="002C36DC"/>
    <w:rsid w:val="002C434C"/>
    <w:rsid w:val="002D23F2"/>
    <w:rsid w:val="002D6E9A"/>
    <w:rsid w:val="00316FF2"/>
    <w:rsid w:val="003221E9"/>
    <w:rsid w:val="00322258"/>
    <w:rsid w:val="00323498"/>
    <w:rsid w:val="00325E89"/>
    <w:rsid w:val="00340755"/>
    <w:rsid w:val="00346974"/>
    <w:rsid w:val="00363DBD"/>
    <w:rsid w:val="003726F6"/>
    <w:rsid w:val="00381C53"/>
    <w:rsid w:val="00385855"/>
    <w:rsid w:val="003943F8"/>
    <w:rsid w:val="003B3B44"/>
    <w:rsid w:val="003C11AE"/>
    <w:rsid w:val="003D38EC"/>
    <w:rsid w:val="003E5264"/>
    <w:rsid w:val="00406E5F"/>
    <w:rsid w:val="00463B1F"/>
    <w:rsid w:val="0046599D"/>
    <w:rsid w:val="004700B2"/>
    <w:rsid w:val="00471860"/>
    <w:rsid w:val="00485E1B"/>
    <w:rsid w:val="004B121F"/>
    <w:rsid w:val="004B29BB"/>
    <w:rsid w:val="004B3F80"/>
    <w:rsid w:val="004C0BFC"/>
    <w:rsid w:val="004C3C75"/>
    <w:rsid w:val="004C6BAF"/>
    <w:rsid w:val="004D44FF"/>
    <w:rsid w:val="004E7ED7"/>
    <w:rsid w:val="004F2164"/>
    <w:rsid w:val="004F396F"/>
    <w:rsid w:val="004F3F8C"/>
    <w:rsid w:val="0050449F"/>
    <w:rsid w:val="0051304B"/>
    <w:rsid w:val="005143DF"/>
    <w:rsid w:val="00514569"/>
    <w:rsid w:val="005152D0"/>
    <w:rsid w:val="005223E6"/>
    <w:rsid w:val="00527C73"/>
    <w:rsid w:val="005535DB"/>
    <w:rsid w:val="00567363"/>
    <w:rsid w:val="005836DE"/>
    <w:rsid w:val="0059499A"/>
    <w:rsid w:val="00595785"/>
    <w:rsid w:val="005A2480"/>
    <w:rsid w:val="005A2CD0"/>
    <w:rsid w:val="005A5598"/>
    <w:rsid w:val="006002AD"/>
    <w:rsid w:val="006029D1"/>
    <w:rsid w:val="00613727"/>
    <w:rsid w:val="00623102"/>
    <w:rsid w:val="00652BBE"/>
    <w:rsid w:val="0065399C"/>
    <w:rsid w:val="00666E74"/>
    <w:rsid w:val="00676957"/>
    <w:rsid w:val="006859A4"/>
    <w:rsid w:val="0069732E"/>
    <w:rsid w:val="006E605D"/>
    <w:rsid w:val="006E763F"/>
    <w:rsid w:val="006E78A6"/>
    <w:rsid w:val="00702616"/>
    <w:rsid w:val="00702E7B"/>
    <w:rsid w:val="00711AFC"/>
    <w:rsid w:val="00725710"/>
    <w:rsid w:val="00725EDA"/>
    <w:rsid w:val="00734B75"/>
    <w:rsid w:val="007517FD"/>
    <w:rsid w:val="007518CC"/>
    <w:rsid w:val="007701D7"/>
    <w:rsid w:val="00792C25"/>
    <w:rsid w:val="007A49D7"/>
    <w:rsid w:val="007C64C5"/>
    <w:rsid w:val="007E0C01"/>
    <w:rsid w:val="007F57F5"/>
    <w:rsid w:val="00800112"/>
    <w:rsid w:val="00815CC3"/>
    <w:rsid w:val="00821FE4"/>
    <w:rsid w:val="00823E56"/>
    <w:rsid w:val="008257D6"/>
    <w:rsid w:val="0083036D"/>
    <w:rsid w:val="0083359D"/>
    <w:rsid w:val="00842F2B"/>
    <w:rsid w:val="00853523"/>
    <w:rsid w:val="00862C29"/>
    <w:rsid w:val="00880F50"/>
    <w:rsid w:val="00886F3C"/>
    <w:rsid w:val="008903AD"/>
    <w:rsid w:val="008907D3"/>
    <w:rsid w:val="008A129A"/>
    <w:rsid w:val="008A2EF1"/>
    <w:rsid w:val="008C33A3"/>
    <w:rsid w:val="008C34F4"/>
    <w:rsid w:val="008D02D5"/>
    <w:rsid w:val="008F3F5F"/>
    <w:rsid w:val="009026D3"/>
    <w:rsid w:val="00904A01"/>
    <w:rsid w:val="00906A71"/>
    <w:rsid w:val="009070E5"/>
    <w:rsid w:val="00912DE8"/>
    <w:rsid w:val="0092003F"/>
    <w:rsid w:val="00923069"/>
    <w:rsid w:val="009351C4"/>
    <w:rsid w:val="009355A5"/>
    <w:rsid w:val="009400EE"/>
    <w:rsid w:val="00950205"/>
    <w:rsid w:val="0095280C"/>
    <w:rsid w:val="009634E2"/>
    <w:rsid w:val="00982719"/>
    <w:rsid w:val="00986FEE"/>
    <w:rsid w:val="00990777"/>
    <w:rsid w:val="009922A6"/>
    <w:rsid w:val="0099482F"/>
    <w:rsid w:val="009A10E7"/>
    <w:rsid w:val="009D000D"/>
    <w:rsid w:val="009D757C"/>
    <w:rsid w:val="009F4243"/>
    <w:rsid w:val="009F4972"/>
    <w:rsid w:val="00A43D4D"/>
    <w:rsid w:val="00AB2205"/>
    <w:rsid w:val="00AB2DF8"/>
    <w:rsid w:val="00AC16A9"/>
    <w:rsid w:val="00B00FF8"/>
    <w:rsid w:val="00B01CAC"/>
    <w:rsid w:val="00B20F08"/>
    <w:rsid w:val="00B224CE"/>
    <w:rsid w:val="00B3069D"/>
    <w:rsid w:val="00B4623C"/>
    <w:rsid w:val="00B523AA"/>
    <w:rsid w:val="00B52A6F"/>
    <w:rsid w:val="00B728CC"/>
    <w:rsid w:val="00B80EF7"/>
    <w:rsid w:val="00B9024B"/>
    <w:rsid w:val="00B90512"/>
    <w:rsid w:val="00B95AFD"/>
    <w:rsid w:val="00BA14CD"/>
    <w:rsid w:val="00BA14CE"/>
    <w:rsid w:val="00BB17C7"/>
    <w:rsid w:val="00BC1D30"/>
    <w:rsid w:val="00BC45C3"/>
    <w:rsid w:val="00BD625F"/>
    <w:rsid w:val="00BF5B40"/>
    <w:rsid w:val="00C10345"/>
    <w:rsid w:val="00C245C2"/>
    <w:rsid w:val="00C47D19"/>
    <w:rsid w:val="00C51F91"/>
    <w:rsid w:val="00C66DA9"/>
    <w:rsid w:val="00CB1BB4"/>
    <w:rsid w:val="00CB5501"/>
    <w:rsid w:val="00CB65FE"/>
    <w:rsid w:val="00CC4A4D"/>
    <w:rsid w:val="00CD34DD"/>
    <w:rsid w:val="00CF0C52"/>
    <w:rsid w:val="00D0798D"/>
    <w:rsid w:val="00D20CB8"/>
    <w:rsid w:val="00D309ED"/>
    <w:rsid w:val="00D51888"/>
    <w:rsid w:val="00D51E5A"/>
    <w:rsid w:val="00D54F27"/>
    <w:rsid w:val="00D55E43"/>
    <w:rsid w:val="00D6119D"/>
    <w:rsid w:val="00D95251"/>
    <w:rsid w:val="00DA4457"/>
    <w:rsid w:val="00DA4ED1"/>
    <w:rsid w:val="00DE5766"/>
    <w:rsid w:val="00DF0D9C"/>
    <w:rsid w:val="00DF7339"/>
    <w:rsid w:val="00E1186B"/>
    <w:rsid w:val="00E162C3"/>
    <w:rsid w:val="00E20CE4"/>
    <w:rsid w:val="00E32D2D"/>
    <w:rsid w:val="00E368CA"/>
    <w:rsid w:val="00E46ADD"/>
    <w:rsid w:val="00E6675F"/>
    <w:rsid w:val="00EA0FF7"/>
    <w:rsid w:val="00EA141A"/>
    <w:rsid w:val="00EB5E03"/>
    <w:rsid w:val="00F31687"/>
    <w:rsid w:val="00F42FE4"/>
    <w:rsid w:val="00F43248"/>
    <w:rsid w:val="00F4688C"/>
    <w:rsid w:val="00F540BA"/>
    <w:rsid w:val="00F56EEB"/>
    <w:rsid w:val="00F635CE"/>
    <w:rsid w:val="00F70337"/>
    <w:rsid w:val="00F75701"/>
    <w:rsid w:val="00F80FFD"/>
    <w:rsid w:val="00F81188"/>
    <w:rsid w:val="00F8311C"/>
    <w:rsid w:val="00F91EFC"/>
    <w:rsid w:val="00FA40DB"/>
    <w:rsid w:val="00FC426F"/>
    <w:rsid w:val="00FD5F67"/>
    <w:rsid w:val="00FD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A6B96"/>
    <w:rPr>
      <w:color w:val="000000"/>
    </w:rPr>
  </w:style>
  <w:style w:type="paragraph" w:styleId="1">
    <w:name w:val="heading 1"/>
    <w:basedOn w:val="a0"/>
    <w:next w:val="a0"/>
    <w:link w:val="11"/>
    <w:uiPriority w:val="9"/>
    <w:qFormat/>
    <w:rsid w:val="00904A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1A6B96"/>
    <w:rPr>
      <w:color w:val="0066CC"/>
      <w:u w:val="single"/>
    </w:rPr>
  </w:style>
  <w:style w:type="character" w:customStyle="1" w:styleId="2">
    <w:name w:val="Основной текст (2)_"/>
    <w:basedOn w:val="a1"/>
    <w:link w:val="20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145pt">
    <w:name w:val="Основной текст (2) + 14;5 pt"/>
    <w:basedOn w:val="2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10">
    <w:name w:val="Основной текст (11)_"/>
    <w:basedOn w:val="a1"/>
    <w:link w:val="111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">
    <w:name w:val="Основной текст (3)_"/>
    <w:basedOn w:val="a1"/>
    <w:link w:val="30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45pt-1pt">
    <w:name w:val="Основной текст (2) + 14;5 pt;Интервал -1 pt"/>
    <w:basedOn w:val="2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9"/>
      <w:szCs w:val="29"/>
    </w:rPr>
  </w:style>
  <w:style w:type="character" w:customStyle="1" w:styleId="12">
    <w:name w:val="Основной текст (12)_"/>
    <w:basedOn w:val="a1"/>
    <w:link w:val="12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8">
    <w:name w:val="Основной текст (8)_"/>
    <w:basedOn w:val="a1"/>
    <w:link w:val="8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78"/>
      <w:szCs w:val="78"/>
    </w:rPr>
  </w:style>
  <w:style w:type="character" w:customStyle="1" w:styleId="9">
    <w:name w:val="Основной текст (9)_"/>
    <w:basedOn w:val="a1"/>
    <w:link w:val="9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62"/>
      <w:szCs w:val="62"/>
    </w:rPr>
  </w:style>
  <w:style w:type="character" w:customStyle="1" w:styleId="100">
    <w:name w:val="Основной текст (10)_"/>
    <w:basedOn w:val="a1"/>
    <w:link w:val="101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50"/>
      <w:szCs w:val="50"/>
    </w:rPr>
  </w:style>
  <w:style w:type="character" w:customStyle="1" w:styleId="13">
    <w:name w:val="Основной текст (13)_"/>
    <w:basedOn w:val="a1"/>
    <w:link w:val="130"/>
    <w:rsid w:val="001A6B9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13TimesNewRoman145pt">
    <w:name w:val="Основной текст (13) + Times New Roman;14;5 pt"/>
    <w:basedOn w:val="13"/>
    <w:rsid w:val="001A6B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paragraph" w:customStyle="1" w:styleId="20">
    <w:name w:val="Основной текст (2)"/>
    <w:basedOn w:val="a0"/>
    <w:link w:val="2"/>
    <w:rsid w:val="001A6B96"/>
    <w:pPr>
      <w:shd w:val="clear" w:color="auto" w:fill="FFFFFF"/>
      <w:spacing w:line="350" w:lineRule="exact"/>
      <w:jc w:val="center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111">
    <w:name w:val="Основной текст (11)"/>
    <w:basedOn w:val="a0"/>
    <w:link w:val="110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i/>
      <w:iCs/>
      <w:sz w:val="20"/>
      <w:szCs w:val="20"/>
    </w:rPr>
  </w:style>
  <w:style w:type="paragraph" w:customStyle="1" w:styleId="30">
    <w:name w:val="Основной текст (3)"/>
    <w:basedOn w:val="a0"/>
    <w:link w:val="3"/>
    <w:rsid w:val="001A6B9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Основной текст (12)"/>
    <w:basedOn w:val="a0"/>
    <w:link w:val="12"/>
    <w:rsid w:val="001A6B96"/>
    <w:pPr>
      <w:shd w:val="clear" w:color="auto" w:fill="FFFFFF"/>
      <w:spacing w:before="120" w:line="0" w:lineRule="atLeast"/>
    </w:pPr>
    <w:rPr>
      <w:rFonts w:ascii="AngsanaUPC" w:eastAsia="AngsanaUPC" w:hAnsi="AngsanaUPC" w:cs="AngsanaUPC"/>
      <w:sz w:val="34"/>
      <w:szCs w:val="34"/>
    </w:rPr>
  </w:style>
  <w:style w:type="paragraph" w:customStyle="1" w:styleId="80">
    <w:name w:val="Основной текст (8)"/>
    <w:basedOn w:val="a0"/>
    <w:link w:val="8"/>
    <w:rsid w:val="001A6B96"/>
    <w:pPr>
      <w:shd w:val="clear" w:color="auto" w:fill="FFFFFF"/>
      <w:spacing w:after="60" w:line="0" w:lineRule="atLeast"/>
    </w:pPr>
    <w:rPr>
      <w:rFonts w:ascii="AngsanaUPC" w:eastAsia="AngsanaUPC" w:hAnsi="AngsanaUPC" w:cs="AngsanaUPC"/>
      <w:sz w:val="78"/>
      <w:szCs w:val="78"/>
    </w:rPr>
  </w:style>
  <w:style w:type="paragraph" w:customStyle="1" w:styleId="90">
    <w:name w:val="Основной текст (9)"/>
    <w:basedOn w:val="a0"/>
    <w:link w:val="9"/>
    <w:rsid w:val="001A6B96"/>
    <w:pPr>
      <w:shd w:val="clear" w:color="auto" w:fill="FFFFFF"/>
      <w:spacing w:before="60" w:line="0" w:lineRule="atLeast"/>
      <w:ind w:firstLine="460"/>
    </w:pPr>
    <w:rPr>
      <w:rFonts w:ascii="AngsanaUPC" w:eastAsia="AngsanaUPC" w:hAnsi="AngsanaUPC" w:cs="AngsanaUPC"/>
      <w:sz w:val="62"/>
      <w:szCs w:val="62"/>
    </w:rPr>
  </w:style>
  <w:style w:type="paragraph" w:customStyle="1" w:styleId="101">
    <w:name w:val="Основной текст (10)"/>
    <w:basedOn w:val="a0"/>
    <w:link w:val="100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sz w:val="50"/>
      <w:szCs w:val="50"/>
    </w:rPr>
  </w:style>
  <w:style w:type="paragraph" w:customStyle="1" w:styleId="130">
    <w:name w:val="Основной текст (13)"/>
    <w:basedOn w:val="a0"/>
    <w:link w:val="13"/>
    <w:rsid w:val="001A6B96"/>
    <w:pPr>
      <w:shd w:val="clear" w:color="auto" w:fill="FFFFFF"/>
      <w:spacing w:line="0" w:lineRule="atLeast"/>
    </w:pPr>
    <w:rPr>
      <w:rFonts w:ascii="AngsanaUPC" w:eastAsia="AngsanaUPC" w:hAnsi="AngsanaUPC" w:cs="AngsanaUPC"/>
      <w:sz w:val="14"/>
      <w:szCs w:val="14"/>
    </w:rPr>
  </w:style>
  <w:style w:type="paragraph" w:styleId="a5">
    <w:name w:val="List Paragraph"/>
    <w:basedOn w:val="a0"/>
    <w:uiPriority w:val="34"/>
    <w:qFormat/>
    <w:rsid w:val="008D02D5"/>
    <w:pPr>
      <w:ind w:left="720"/>
      <w:contextualSpacing/>
    </w:pPr>
  </w:style>
  <w:style w:type="character" w:styleId="a6">
    <w:name w:val="Placeholder Text"/>
    <w:basedOn w:val="a1"/>
    <w:uiPriority w:val="99"/>
    <w:semiHidden/>
    <w:rsid w:val="004C6BAF"/>
    <w:rPr>
      <w:color w:val="808080"/>
    </w:rPr>
  </w:style>
  <w:style w:type="paragraph" w:styleId="a7">
    <w:name w:val="Balloon Text"/>
    <w:basedOn w:val="a0"/>
    <w:link w:val="a8"/>
    <w:uiPriority w:val="99"/>
    <w:semiHidden/>
    <w:unhideWhenUsed/>
    <w:rsid w:val="004C6B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C6BAF"/>
    <w:rPr>
      <w:rFonts w:ascii="Tahoma" w:hAnsi="Tahoma" w:cs="Tahoma"/>
      <w:color w:val="000000"/>
      <w:sz w:val="16"/>
      <w:szCs w:val="16"/>
    </w:rPr>
  </w:style>
  <w:style w:type="character" w:customStyle="1" w:styleId="a9">
    <w:name w:val="Основной текст_"/>
    <w:basedOn w:val="a1"/>
    <w:link w:val="91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25pt">
    <w:name w:val="Основной текст + 32;5 pt;Курсив"/>
    <w:basedOn w:val="a9"/>
    <w:rsid w:val="004C6BAF"/>
    <w:rPr>
      <w:rFonts w:ascii="Batang" w:eastAsia="Batang" w:hAnsi="Batang" w:cs="Batang"/>
      <w:i/>
      <w:iCs/>
      <w:sz w:val="65"/>
      <w:szCs w:val="65"/>
      <w:shd w:val="clear" w:color="auto" w:fill="FFFFFF"/>
    </w:rPr>
  </w:style>
  <w:style w:type="character" w:customStyle="1" w:styleId="7pt">
    <w:name w:val="Основной текст + Интервал 7 pt"/>
    <w:basedOn w:val="a9"/>
    <w:rsid w:val="004C6BAF"/>
    <w:rPr>
      <w:rFonts w:ascii="Batang" w:eastAsia="Batang" w:hAnsi="Batang" w:cs="Batang"/>
      <w:spacing w:val="140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9"/>
    <w:rsid w:val="004C6BAF"/>
    <w:rPr>
      <w:rFonts w:ascii="Batang" w:eastAsia="Batang" w:hAnsi="Batang" w:cs="Batang"/>
      <w:spacing w:val="-20"/>
      <w:sz w:val="20"/>
      <w:szCs w:val="20"/>
      <w:shd w:val="clear" w:color="auto" w:fill="FFFFFF"/>
    </w:rPr>
  </w:style>
  <w:style w:type="character" w:customStyle="1" w:styleId="4pt">
    <w:name w:val="Основной текст + 4 pt"/>
    <w:basedOn w:val="a9"/>
    <w:rsid w:val="004C6BAF"/>
    <w:rPr>
      <w:rFonts w:ascii="Batang" w:eastAsia="Batang" w:hAnsi="Batang" w:cs="Batang"/>
      <w:sz w:val="8"/>
      <w:szCs w:val="8"/>
      <w:shd w:val="clear" w:color="auto" w:fill="FFFFFF"/>
    </w:rPr>
  </w:style>
  <w:style w:type="character" w:customStyle="1" w:styleId="55pt2pt">
    <w:name w:val="Основной текст + 5;5 pt;Интервал 2 pt"/>
    <w:basedOn w:val="a9"/>
    <w:rsid w:val="004C6BAF"/>
    <w:rPr>
      <w:rFonts w:ascii="Batang" w:eastAsia="Batang" w:hAnsi="Batang" w:cs="Batang"/>
      <w:spacing w:val="40"/>
      <w:sz w:val="11"/>
      <w:szCs w:val="11"/>
      <w:shd w:val="clear" w:color="auto" w:fill="FFFFFF"/>
    </w:rPr>
  </w:style>
  <w:style w:type="character" w:customStyle="1" w:styleId="7">
    <w:name w:val="Заголовок №7_"/>
    <w:basedOn w:val="a1"/>
    <w:link w:val="70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7TimesNewRoman115pt1pt">
    <w:name w:val="Заголовок №7 + Times New Roman;11;5 pt;Полужирный;Курсив;Интервал 1 pt"/>
    <w:basedOn w:val="7"/>
    <w:rsid w:val="004C6BAF"/>
    <w:rPr>
      <w:rFonts w:ascii="Times New Roman" w:eastAsia="Times New Roman" w:hAnsi="Times New Roman" w:cs="Times New Roman"/>
      <w:b/>
      <w:bCs/>
      <w:i/>
      <w:iCs/>
      <w:spacing w:val="20"/>
      <w:sz w:val="23"/>
      <w:szCs w:val="23"/>
      <w:shd w:val="clear" w:color="auto" w:fill="FFFFFF"/>
    </w:rPr>
  </w:style>
  <w:style w:type="character" w:customStyle="1" w:styleId="85pt">
    <w:name w:val="Основной текст + 8;5 pt"/>
    <w:basedOn w:val="a9"/>
    <w:rsid w:val="004C6BAF"/>
    <w:rPr>
      <w:rFonts w:ascii="Batang" w:eastAsia="Batang" w:hAnsi="Batang" w:cs="Batang"/>
      <w:sz w:val="17"/>
      <w:szCs w:val="17"/>
      <w:shd w:val="clear" w:color="auto" w:fill="FFFFFF"/>
    </w:rPr>
  </w:style>
  <w:style w:type="character" w:customStyle="1" w:styleId="14">
    <w:name w:val="Основной текст1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basedOn w:val="a9"/>
    <w:rsid w:val="004C6BAF"/>
    <w:rPr>
      <w:rFonts w:ascii="Batang" w:eastAsia="Batang" w:hAnsi="Batang" w:cs="Batang"/>
      <w:smallCaps/>
      <w:sz w:val="16"/>
      <w:szCs w:val="16"/>
      <w:shd w:val="clear" w:color="auto" w:fill="FFFFFF"/>
    </w:rPr>
  </w:style>
  <w:style w:type="character" w:customStyle="1" w:styleId="85pt0pt">
    <w:name w:val="Основной текст + 8;5 pt;Курсив;Интервал 0 pt"/>
    <w:basedOn w:val="a9"/>
    <w:rsid w:val="004C6BAF"/>
    <w:rPr>
      <w:rFonts w:ascii="Batang" w:eastAsia="Batang" w:hAnsi="Batang" w:cs="Batang"/>
      <w:i/>
      <w:iCs/>
      <w:spacing w:val="10"/>
      <w:sz w:val="17"/>
      <w:szCs w:val="17"/>
      <w:shd w:val="clear" w:color="auto" w:fill="FFFFFF"/>
    </w:rPr>
  </w:style>
  <w:style w:type="character" w:customStyle="1" w:styleId="11pt">
    <w:name w:val="Основной текст + 11 pt;Курсив"/>
    <w:basedOn w:val="a9"/>
    <w:rsid w:val="004C6BAF"/>
    <w:rPr>
      <w:rFonts w:ascii="Batang" w:eastAsia="Batang" w:hAnsi="Batang" w:cs="Batang"/>
      <w:i/>
      <w:iCs/>
      <w:sz w:val="22"/>
      <w:szCs w:val="22"/>
      <w:shd w:val="clear" w:color="auto" w:fill="FFFFFF"/>
    </w:rPr>
  </w:style>
  <w:style w:type="character" w:customStyle="1" w:styleId="12pt0pt">
    <w:name w:val="Основной текст + 12 pt;Интервал 0 pt"/>
    <w:basedOn w:val="a9"/>
    <w:rsid w:val="004C6BAF"/>
    <w:rPr>
      <w:rFonts w:ascii="Batang" w:eastAsia="Batang" w:hAnsi="Batang" w:cs="Batang"/>
      <w:spacing w:val="-10"/>
      <w:sz w:val="24"/>
      <w:szCs w:val="24"/>
      <w:shd w:val="clear" w:color="auto" w:fill="FFFFFF"/>
    </w:rPr>
  </w:style>
  <w:style w:type="character" w:customStyle="1" w:styleId="Georgia125pt1pt">
    <w:name w:val="Основной текст + Georgia;12;5 pt;Курсив;Интервал 1 pt"/>
    <w:basedOn w:val="a9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310pt">
    <w:name w:val="Основной текст (3) + 10 pt;Не курсив"/>
    <w:basedOn w:val="3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1"/>
    <w:link w:val="40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411pt0pt">
    <w:name w:val="Основной текст (4) + 11 pt;Курсив;Интервал 0 pt"/>
    <w:basedOn w:val="4"/>
    <w:rsid w:val="004C6BAF"/>
    <w:rPr>
      <w:rFonts w:ascii="Batang" w:eastAsia="Batang" w:hAnsi="Batang" w:cs="Batang"/>
      <w:i/>
      <w:iCs/>
      <w:spacing w:val="0"/>
      <w:sz w:val="22"/>
      <w:szCs w:val="22"/>
      <w:shd w:val="clear" w:color="auto" w:fill="FFFFFF"/>
    </w:rPr>
  </w:style>
  <w:style w:type="character" w:customStyle="1" w:styleId="410pt">
    <w:name w:val="Основной текст (4) + 10 pt"/>
    <w:basedOn w:val="4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1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4pt">
    <w:name w:val="Основной текст (15) + Интервал 4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90"/>
      <w:sz w:val="17"/>
      <w:szCs w:val="17"/>
    </w:rPr>
  </w:style>
  <w:style w:type="character" w:customStyle="1" w:styleId="16">
    <w:name w:val="Основной текст (16)_"/>
    <w:basedOn w:val="a1"/>
    <w:link w:val="160"/>
    <w:rsid w:val="004C6BAF"/>
    <w:rPr>
      <w:rFonts w:ascii="Batang" w:eastAsia="Batang" w:hAnsi="Batang" w:cs="Batang"/>
      <w:sz w:val="8"/>
      <w:szCs w:val="8"/>
      <w:shd w:val="clear" w:color="auto" w:fill="FFFFFF"/>
    </w:rPr>
  </w:style>
  <w:style w:type="character" w:customStyle="1" w:styleId="1618pt">
    <w:name w:val="Основной текст (16) + 18 pt;Курсив"/>
    <w:basedOn w:val="16"/>
    <w:rsid w:val="004C6BAF"/>
    <w:rPr>
      <w:rFonts w:ascii="Batang" w:eastAsia="Batang" w:hAnsi="Batang" w:cs="Batang"/>
      <w:i/>
      <w:iCs/>
      <w:sz w:val="36"/>
      <w:szCs w:val="36"/>
      <w:shd w:val="clear" w:color="auto" w:fill="FFFFFF"/>
    </w:rPr>
  </w:style>
  <w:style w:type="character" w:customStyle="1" w:styleId="1pt">
    <w:name w:val="Основной текст + Интервал 1 pt"/>
    <w:basedOn w:val="a9"/>
    <w:rsid w:val="004C6BAF"/>
    <w:rPr>
      <w:rFonts w:ascii="Batang" w:eastAsia="Batang" w:hAnsi="Batang" w:cs="Batang"/>
      <w:spacing w:val="20"/>
      <w:sz w:val="20"/>
      <w:szCs w:val="20"/>
      <w:shd w:val="clear" w:color="auto" w:fill="FFFFFF"/>
    </w:rPr>
  </w:style>
  <w:style w:type="character" w:customStyle="1" w:styleId="17">
    <w:name w:val="Основной текст (17)_"/>
    <w:basedOn w:val="a1"/>
    <w:link w:val="170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72pt">
    <w:name w:val="Основной текст (17) + Интервал 2 pt"/>
    <w:basedOn w:val="17"/>
    <w:rsid w:val="004C6BAF"/>
    <w:rPr>
      <w:rFonts w:ascii="Batang" w:eastAsia="Batang" w:hAnsi="Batang" w:cs="Batang"/>
      <w:spacing w:val="50"/>
      <w:sz w:val="20"/>
      <w:szCs w:val="20"/>
      <w:shd w:val="clear" w:color="auto" w:fill="FFFFFF"/>
    </w:rPr>
  </w:style>
  <w:style w:type="character" w:customStyle="1" w:styleId="1510pt">
    <w:name w:val="Основной текст (15) + 10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11pt">
    <w:name w:val="Основной текст (15) + 11 pt;Курсив"/>
    <w:basedOn w:val="15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8">
    <w:name w:val="Заголовок №1_"/>
    <w:basedOn w:val="a1"/>
    <w:link w:val="19"/>
    <w:rsid w:val="004C6BAF"/>
    <w:rPr>
      <w:rFonts w:ascii="Impact" w:eastAsia="Impact" w:hAnsi="Impact" w:cs="Impact"/>
      <w:spacing w:val="-60"/>
      <w:sz w:val="59"/>
      <w:szCs w:val="59"/>
      <w:shd w:val="clear" w:color="auto" w:fill="FFFFFF"/>
    </w:rPr>
  </w:style>
  <w:style w:type="character" w:customStyle="1" w:styleId="21">
    <w:name w:val="Основной текст2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31">
    <w:name w:val="Основной текст3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5">
    <w:name w:val="Заголовок №5_"/>
    <w:basedOn w:val="a1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0">
    <w:name w:val="Заголовок №5"/>
    <w:basedOn w:val="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22">
    <w:name w:val="Заголовок №2_"/>
    <w:basedOn w:val="a1"/>
    <w:link w:val="23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24pt">
    <w:name w:val="Заголовок №2 + Интервал 4 pt"/>
    <w:basedOn w:val="22"/>
    <w:rsid w:val="004C6BAF"/>
    <w:rPr>
      <w:rFonts w:ascii="Batang" w:eastAsia="Batang" w:hAnsi="Batang" w:cs="Batang"/>
      <w:spacing w:val="80"/>
      <w:shd w:val="clear" w:color="auto" w:fill="FFFFFF"/>
    </w:rPr>
  </w:style>
  <w:style w:type="character" w:customStyle="1" w:styleId="2Georgia125pt1pt">
    <w:name w:val="Заголовок №2 + Georgia;12;5 pt;Курсив;Интервал 1 pt"/>
    <w:basedOn w:val="22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210pt0pt">
    <w:name w:val="Заголовок №2 + 10 pt;Интервал 0 pt"/>
    <w:basedOn w:val="22"/>
    <w:rsid w:val="004C6BAF"/>
    <w:rPr>
      <w:rFonts w:ascii="Batang" w:eastAsia="Batang" w:hAnsi="Batang" w:cs="Batang"/>
      <w:spacing w:val="0"/>
      <w:sz w:val="20"/>
      <w:szCs w:val="20"/>
      <w:shd w:val="clear" w:color="auto" w:fill="FFFFFF"/>
    </w:rPr>
  </w:style>
  <w:style w:type="character" w:customStyle="1" w:styleId="4Georgia125pt1pt">
    <w:name w:val="Основной текст (4) + Georgia;12;5 pt;Курсив;Интервал 1 pt"/>
    <w:basedOn w:val="4"/>
    <w:rsid w:val="004C6BAF"/>
    <w:rPr>
      <w:rFonts w:ascii="Georgia" w:eastAsia="Georgia" w:hAnsi="Georgia" w:cs="Georgia"/>
      <w:i/>
      <w:iCs/>
      <w:spacing w:val="20"/>
      <w:sz w:val="25"/>
      <w:szCs w:val="25"/>
      <w:shd w:val="clear" w:color="auto" w:fill="FFFFFF"/>
    </w:rPr>
  </w:style>
  <w:style w:type="character" w:customStyle="1" w:styleId="4-1pt">
    <w:name w:val="Основной текст (4) + Интервал -1 pt"/>
    <w:basedOn w:val="4"/>
    <w:rsid w:val="004C6BAF"/>
    <w:rPr>
      <w:rFonts w:ascii="Batang" w:eastAsia="Batang" w:hAnsi="Batang" w:cs="Batang"/>
      <w:spacing w:val="-20"/>
      <w:shd w:val="clear" w:color="auto" w:fill="FFFFFF"/>
    </w:rPr>
  </w:style>
  <w:style w:type="character" w:customStyle="1" w:styleId="6">
    <w:name w:val="Заголовок №6_"/>
    <w:basedOn w:val="a1"/>
    <w:link w:val="60"/>
    <w:rsid w:val="004C6BAF"/>
    <w:rPr>
      <w:rFonts w:ascii="Batang" w:eastAsia="Batang" w:hAnsi="Batang" w:cs="Batang"/>
      <w:sz w:val="22"/>
      <w:szCs w:val="22"/>
      <w:shd w:val="clear" w:color="auto" w:fill="FFFFFF"/>
    </w:rPr>
  </w:style>
  <w:style w:type="character" w:customStyle="1" w:styleId="6Consolas195pt">
    <w:name w:val="Заголовок №6 + Consolas;19;5 pt;Полужирный;Не курсив"/>
    <w:basedOn w:val="6"/>
    <w:rsid w:val="004C6BAF"/>
    <w:rPr>
      <w:rFonts w:ascii="Consolas" w:eastAsia="Consolas" w:hAnsi="Consolas" w:cs="Consolas"/>
      <w:b/>
      <w:bCs/>
      <w:i/>
      <w:iCs/>
      <w:sz w:val="39"/>
      <w:szCs w:val="39"/>
      <w:shd w:val="clear" w:color="auto" w:fill="FFFFFF"/>
    </w:rPr>
  </w:style>
  <w:style w:type="character" w:customStyle="1" w:styleId="41">
    <w:name w:val="Основной текст4"/>
    <w:basedOn w:val="a9"/>
    <w:rsid w:val="004C6BAF"/>
    <w:rPr>
      <w:rFonts w:ascii="Batang" w:eastAsia="Batang" w:hAnsi="Batang" w:cs="Batang"/>
      <w:strike/>
      <w:sz w:val="20"/>
      <w:szCs w:val="20"/>
      <w:shd w:val="clear" w:color="auto" w:fill="FFFFFF"/>
    </w:rPr>
  </w:style>
  <w:style w:type="character" w:customStyle="1" w:styleId="0pt">
    <w:name w:val="Основной текст + Интервал 0 pt"/>
    <w:basedOn w:val="a9"/>
    <w:rsid w:val="004C6BAF"/>
    <w:rPr>
      <w:rFonts w:ascii="Batang" w:eastAsia="Batang" w:hAnsi="Batang" w:cs="Batang"/>
      <w:spacing w:val="-10"/>
      <w:sz w:val="20"/>
      <w:szCs w:val="20"/>
      <w:shd w:val="clear" w:color="auto" w:fill="FFFFFF"/>
    </w:rPr>
  </w:style>
  <w:style w:type="character" w:customStyle="1" w:styleId="1510pt1pt">
    <w:name w:val="Основной текст (15) + 10 pt;Интервал 1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51">
    <w:name w:val="Основной текст5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180">
    <w:name w:val="Основной текст (18)_"/>
    <w:basedOn w:val="a1"/>
    <w:link w:val="181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190">
    <w:name w:val="Основной текст (19)_"/>
    <w:basedOn w:val="a1"/>
    <w:link w:val="191"/>
    <w:rsid w:val="004C6BAF"/>
    <w:rPr>
      <w:rFonts w:ascii="Batang" w:eastAsia="Batang" w:hAnsi="Batang" w:cs="Batang"/>
      <w:sz w:val="15"/>
      <w:szCs w:val="15"/>
      <w:shd w:val="clear" w:color="auto" w:fill="FFFFFF"/>
    </w:rPr>
  </w:style>
  <w:style w:type="character" w:customStyle="1" w:styleId="150">
    <w:name w:val="Основной текст (15)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8pt">
    <w:name w:val="Основной текст (15) + 8 pt;Малые прописные"/>
    <w:basedOn w:val="15"/>
    <w:rsid w:val="004C6BAF"/>
    <w:rPr>
      <w:rFonts w:ascii="Batang" w:eastAsia="Batang" w:hAnsi="Batang" w:cs="Batang"/>
      <w:b w:val="0"/>
      <w:bCs w:val="0"/>
      <w:i w:val="0"/>
      <w:iCs w:val="0"/>
      <w:smallCaps/>
      <w:strike w:val="0"/>
      <w:spacing w:val="0"/>
      <w:sz w:val="16"/>
      <w:szCs w:val="16"/>
    </w:rPr>
  </w:style>
  <w:style w:type="character" w:customStyle="1" w:styleId="Georgia125pt-1pt">
    <w:name w:val="Основной текст + Georgia;12;5 pt;Курсив;Интервал -1 pt"/>
    <w:basedOn w:val="a9"/>
    <w:rsid w:val="004C6BAF"/>
    <w:rPr>
      <w:rFonts w:ascii="Georgia" w:eastAsia="Georgia" w:hAnsi="Georgia" w:cs="Georgia"/>
      <w:i/>
      <w:iCs/>
      <w:spacing w:val="-30"/>
      <w:sz w:val="25"/>
      <w:szCs w:val="25"/>
      <w:shd w:val="clear" w:color="auto" w:fill="FFFFFF"/>
    </w:rPr>
  </w:style>
  <w:style w:type="character" w:customStyle="1" w:styleId="11pt75">
    <w:name w:val="Основной текст + 11 pt;Масштаб 75%"/>
    <w:basedOn w:val="a9"/>
    <w:rsid w:val="004C6BAF"/>
    <w:rPr>
      <w:rFonts w:ascii="Batang" w:eastAsia="Batang" w:hAnsi="Batang" w:cs="Batang"/>
      <w:w w:val="75"/>
      <w:sz w:val="22"/>
      <w:szCs w:val="22"/>
      <w:shd w:val="clear" w:color="auto" w:fill="FFFFFF"/>
    </w:rPr>
  </w:style>
  <w:style w:type="character" w:customStyle="1" w:styleId="15Georgia95pt">
    <w:name w:val="Основной текст (15) + Georgia;9;5 pt;Курсив"/>
    <w:basedOn w:val="15"/>
    <w:rsid w:val="004C6BAF"/>
    <w:rPr>
      <w:rFonts w:ascii="Georgia" w:eastAsia="Georgia" w:hAnsi="Georgia" w:cs="Georgi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5-1pt">
    <w:name w:val="Основной текст (15) + Интервал -1 pt"/>
    <w:basedOn w:val="15"/>
    <w:rsid w:val="004C6BAF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50pt">
    <w:name w:val="Основной текст (15) + Курсив;Интервал 0 pt"/>
    <w:basedOn w:val="15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61">
    <w:name w:val="Основной текст6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1110pt0pt">
    <w:name w:val="Основной текст (11) + 10 pt;Не курсив;Интервал 0 pt"/>
    <w:basedOn w:val="110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-10"/>
      <w:sz w:val="20"/>
      <w:szCs w:val="20"/>
    </w:rPr>
  </w:style>
  <w:style w:type="character" w:customStyle="1" w:styleId="71">
    <w:name w:val="Основной текст7"/>
    <w:basedOn w:val="a9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2">
    <w:name w:val="Заголовок №3_"/>
    <w:basedOn w:val="a1"/>
    <w:link w:val="33"/>
    <w:rsid w:val="004C6BAF"/>
    <w:rPr>
      <w:rFonts w:ascii="Batang" w:eastAsia="Batang" w:hAnsi="Batang" w:cs="Batang"/>
      <w:spacing w:val="-10"/>
      <w:shd w:val="clear" w:color="auto" w:fill="FFFFFF"/>
    </w:rPr>
  </w:style>
  <w:style w:type="character" w:customStyle="1" w:styleId="3-1pt">
    <w:name w:val="Заголовок №3 + Интервал -1 pt"/>
    <w:basedOn w:val="32"/>
    <w:rsid w:val="004C6BAF"/>
    <w:rPr>
      <w:rFonts w:ascii="Batang" w:eastAsia="Batang" w:hAnsi="Batang" w:cs="Batang"/>
      <w:spacing w:val="-20"/>
      <w:shd w:val="clear" w:color="auto" w:fill="FFFFFF"/>
    </w:rPr>
  </w:style>
  <w:style w:type="character" w:customStyle="1" w:styleId="17-1pt">
    <w:name w:val="Основной текст (17) + Интервал -1 pt"/>
    <w:basedOn w:val="17"/>
    <w:rsid w:val="004C6BAF"/>
    <w:rPr>
      <w:rFonts w:ascii="Batang" w:eastAsia="Batang" w:hAnsi="Batang" w:cs="Batang"/>
      <w:spacing w:val="-20"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1"/>
    <w:link w:val="201"/>
    <w:rsid w:val="004C6BAF"/>
    <w:rPr>
      <w:rFonts w:ascii="Batang" w:eastAsia="Batang" w:hAnsi="Batang" w:cs="Batang"/>
      <w:spacing w:val="10"/>
      <w:sz w:val="17"/>
      <w:szCs w:val="17"/>
      <w:shd w:val="clear" w:color="auto" w:fill="FFFFFF"/>
    </w:rPr>
  </w:style>
  <w:style w:type="character" w:customStyle="1" w:styleId="20195pt-2pt">
    <w:name w:val="Основной текст (20) + 19;5 pt;Не курсив;Интервал -2 pt"/>
    <w:basedOn w:val="200"/>
    <w:rsid w:val="004C6BAF"/>
    <w:rPr>
      <w:rFonts w:ascii="Batang" w:eastAsia="Batang" w:hAnsi="Batang" w:cs="Batang"/>
      <w:i/>
      <w:iCs/>
      <w:spacing w:val="-40"/>
      <w:sz w:val="39"/>
      <w:szCs w:val="39"/>
      <w:shd w:val="clear" w:color="auto" w:fill="FFFFFF"/>
    </w:rPr>
  </w:style>
  <w:style w:type="character" w:customStyle="1" w:styleId="200pt">
    <w:name w:val="Основной текст (20) + Интервал 0 pt"/>
    <w:basedOn w:val="200"/>
    <w:rsid w:val="004C6BAF"/>
    <w:rPr>
      <w:rFonts w:ascii="Batang" w:eastAsia="Batang" w:hAnsi="Batang" w:cs="Batang"/>
      <w:spacing w:val="-10"/>
      <w:sz w:val="17"/>
      <w:szCs w:val="17"/>
      <w:shd w:val="clear" w:color="auto" w:fill="FFFFFF"/>
    </w:rPr>
  </w:style>
  <w:style w:type="character" w:customStyle="1" w:styleId="5pt">
    <w:name w:val="Основной текст + Интервал 5 pt"/>
    <w:basedOn w:val="a9"/>
    <w:rsid w:val="004C6BAF"/>
    <w:rPr>
      <w:rFonts w:ascii="Batang" w:eastAsia="Batang" w:hAnsi="Batang" w:cs="Batang"/>
      <w:spacing w:val="110"/>
      <w:sz w:val="20"/>
      <w:szCs w:val="20"/>
      <w:shd w:val="clear" w:color="auto" w:fill="FFFFFF"/>
    </w:rPr>
  </w:style>
  <w:style w:type="character" w:customStyle="1" w:styleId="Georgia105pt80">
    <w:name w:val="Основной текст + Georgia;10;5 pt;Масштаб 80%"/>
    <w:basedOn w:val="a9"/>
    <w:rsid w:val="004C6BAF"/>
    <w:rPr>
      <w:rFonts w:ascii="Georgia" w:eastAsia="Georgia" w:hAnsi="Georgia" w:cs="Georgia"/>
      <w:w w:val="80"/>
      <w:sz w:val="21"/>
      <w:szCs w:val="21"/>
      <w:shd w:val="clear" w:color="auto" w:fill="FFFFFF"/>
    </w:rPr>
  </w:style>
  <w:style w:type="character" w:customStyle="1" w:styleId="Consolas105pt">
    <w:name w:val="Основной текст + Consolas;10;5 pt;Курсив"/>
    <w:basedOn w:val="a9"/>
    <w:rsid w:val="004C6BAF"/>
    <w:rPr>
      <w:rFonts w:ascii="Consolas" w:eastAsia="Consolas" w:hAnsi="Consolas" w:cs="Consolas"/>
      <w:i/>
      <w:iCs/>
      <w:sz w:val="21"/>
      <w:szCs w:val="21"/>
      <w:shd w:val="clear" w:color="auto" w:fill="FFFFFF"/>
    </w:rPr>
  </w:style>
  <w:style w:type="character" w:customStyle="1" w:styleId="Georgia105pt0pt">
    <w:name w:val="Основной текст + Georgia;10;5 pt;Курсив;Интервал 0 pt"/>
    <w:basedOn w:val="a9"/>
    <w:rsid w:val="004C6BAF"/>
    <w:rPr>
      <w:rFonts w:ascii="Georgia" w:eastAsia="Georgia" w:hAnsi="Georgia" w:cs="Georgia"/>
      <w:i/>
      <w:iCs/>
      <w:spacing w:val="-10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a9"/>
    <w:rsid w:val="004C6BAF"/>
    <w:rPr>
      <w:rFonts w:ascii="Batang" w:eastAsia="Batang" w:hAnsi="Batang" w:cs="Batang"/>
      <w:spacing w:val="40"/>
      <w:sz w:val="20"/>
      <w:szCs w:val="20"/>
      <w:shd w:val="clear" w:color="auto" w:fill="FFFFFF"/>
    </w:rPr>
  </w:style>
  <w:style w:type="character" w:customStyle="1" w:styleId="81">
    <w:name w:val="Основной текст8"/>
    <w:basedOn w:val="a9"/>
    <w:rsid w:val="004C6BAF"/>
    <w:rPr>
      <w:rFonts w:ascii="Batang" w:eastAsia="Batang" w:hAnsi="Batang" w:cs="Batang"/>
      <w:sz w:val="20"/>
      <w:szCs w:val="20"/>
      <w:u w:val="single"/>
      <w:shd w:val="clear" w:color="auto" w:fill="FFFFFF"/>
    </w:rPr>
  </w:style>
  <w:style w:type="character" w:customStyle="1" w:styleId="42">
    <w:name w:val="Заголовок №4_"/>
    <w:basedOn w:val="a1"/>
    <w:link w:val="43"/>
    <w:rsid w:val="004C6BAF"/>
    <w:rPr>
      <w:rFonts w:ascii="Batang" w:eastAsia="Batang" w:hAnsi="Batang" w:cs="Batang"/>
      <w:sz w:val="20"/>
      <w:szCs w:val="20"/>
      <w:shd w:val="clear" w:color="auto" w:fill="FFFFFF"/>
    </w:rPr>
  </w:style>
  <w:style w:type="character" w:customStyle="1" w:styleId="310pt0pt">
    <w:name w:val="Основной текст (3) + 10 pt;Не курсив;Интервал 0 pt"/>
    <w:basedOn w:val="3"/>
    <w:rsid w:val="004C6BAF"/>
    <w:rPr>
      <w:rFonts w:ascii="Batang" w:eastAsia="Batang" w:hAnsi="Batang" w:cs="Batang"/>
      <w:b w:val="0"/>
      <w:bCs w:val="0"/>
      <w:i/>
      <w:iCs/>
      <w:smallCaps w:val="0"/>
      <w:strike w:val="0"/>
      <w:spacing w:val="-10"/>
      <w:sz w:val="20"/>
      <w:szCs w:val="20"/>
    </w:rPr>
  </w:style>
  <w:style w:type="character" w:customStyle="1" w:styleId="210">
    <w:name w:val="Основной текст (21)_"/>
    <w:basedOn w:val="a1"/>
    <w:link w:val="211"/>
    <w:rsid w:val="004C6BAF"/>
    <w:rPr>
      <w:rFonts w:ascii="Batang" w:eastAsia="Batang" w:hAnsi="Batang" w:cs="Batang"/>
      <w:w w:val="75"/>
      <w:sz w:val="22"/>
      <w:szCs w:val="22"/>
      <w:shd w:val="clear" w:color="auto" w:fill="FFFFFF"/>
    </w:rPr>
  </w:style>
  <w:style w:type="character" w:customStyle="1" w:styleId="Impact8pt1pt">
    <w:name w:val="Основной текст + Impact;8 pt;Курсив;Интервал 1 pt"/>
    <w:basedOn w:val="a9"/>
    <w:rsid w:val="004C6BAF"/>
    <w:rPr>
      <w:rFonts w:ascii="Impact" w:eastAsia="Impact" w:hAnsi="Impact" w:cs="Impact"/>
      <w:i/>
      <w:iCs/>
      <w:spacing w:val="20"/>
      <w:sz w:val="16"/>
      <w:szCs w:val="16"/>
      <w:shd w:val="clear" w:color="auto" w:fill="FFFFFF"/>
    </w:rPr>
  </w:style>
  <w:style w:type="character" w:customStyle="1" w:styleId="158pt0">
    <w:name w:val="Основной текст (15) + 8 pt;Полужирный"/>
    <w:basedOn w:val="15"/>
    <w:rsid w:val="004C6BAF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5TimesNewRoman10pt0pt">
    <w:name w:val="Основной текст (15) + Times New Roman;10 pt;Интервал 0 pt"/>
    <w:basedOn w:val="15"/>
    <w:rsid w:val="004C6B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paragraph" w:customStyle="1" w:styleId="91">
    <w:name w:val="Основной текст9"/>
    <w:basedOn w:val="a0"/>
    <w:link w:val="a9"/>
    <w:rsid w:val="004C6BAF"/>
    <w:pPr>
      <w:shd w:val="clear" w:color="auto" w:fill="FFFFFF"/>
      <w:spacing w:after="240" w:line="262" w:lineRule="exact"/>
      <w:ind w:hanging="2040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70">
    <w:name w:val="Заголовок №7"/>
    <w:basedOn w:val="a0"/>
    <w:link w:val="7"/>
    <w:rsid w:val="004C6BAF"/>
    <w:pPr>
      <w:shd w:val="clear" w:color="auto" w:fill="FFFFFF"/>
      <w:spacing w:before="300" w:line="288" w:lineRule="exact"/>
      <w:jc w:val="center"/>
      <w:outlineLvl w:val="6"/>
    </w:pPr>
    <w:rPr>
      <w:rFonts w:ascii="Batang" w:eastAsia="Batang" w:hAnsi="Batang" w:cs="Batang"/>
      <w:color w:val="auto"/>
      <w:spacing w:val="-10"/>
    </w:rPr>
  </w:style>
  <w:style w:type="paragraph" w:customStyle="1" w:styleId="40">
    <w:name w:val="Основной текст (4)"/>
    <w:basedOn w:val="a0"/>
    <w:link w:val="4"/>
    <w:rsid w:val="004C6BAF"/>
    <w:pPr>
      <w:shd w:val="clear" w:color="auto" w:fill="FFFFFF"/>
      <w:spacing w:line="279" w:lineRule="exact"/>
    </w:pPr>
    <w:rPr>
      <w:rFonts w:ascii="Batang" w:eastAsia="Batang" w:hAnsi="Batang" w:cs="Batang"/>
      <w:color w:val="auto"/>
      <w:spacing w:val="-10"/>
    </w:rPr>
  </w:style>
  <w:style w:type="paragraph" w:customStyle="1" w:styleId="160">
    <w:name w:val="Основной текст (16)"/>
    <w:basedOn w:val="a0"/>
    <w:link w:val="16"/>
    <w:rsid w:val="004C6BAF"/>
    <w:pPr>
      <w:shd w:val="clear" w:color="auto" w:fill="FFFFFF"/>
      <w:spacing w:line="0" w:lineRule="atLeast"/>
      <w:ind w:firstLine="1740"/>
    </w:pPr>
    <w:rPr>
      <w:rFonts w:ascii="Batang" w:eastAsia="Batang" w:hAnsi="Batang" w:cs="Batang"/>
      <w:color w:val="auto"/>
      <w:sz w:val="8"/>
      <w:szCs w:val="8"/>
    </w:rPr>
  </w:style>
  <w:style w:type="paragraph" w:customStyle="1" w:styleId="170">
    <w:name w:val="Основной текст (17)"/>
    <w:basedOn w:val="a0"/>
    <w:link w:val="17"/>
    <w:rsid w:val="004C6BAF"/>
    <w:pPr>
      <w:shd w:val="clear" w:color="auto" w:fill="FFFFFF"/>
      <w:spacing w:line="0" w:lineRule="atLeast"/>
      <w:ind w:hanging="1160"/>
    </w:pPr>
    <w:rPr>
      <w:rFonts w:ascii="Batang" w:eastAsia="Batang" w:hAnsi="Batang" w:cs="Batang"/>
      <w:color w:val="auto"/>
      <w:spacing w:val="-10"/>
      <w:sz w:val="20"/>
      <w:szCs w:val="20"/>
    </w:rPr>
  </w:style>
  <w:style w:type="paragraph" w:customStyle="1" w:styleId="19">
    <w:name w:val="Заголовок №1"/>
    <w:basedOn w:val="a0"/>
    <w:link w:val="18"/>
    <w:rsid w:val="004C6BAF"/>
    <w:pPr>
      <w:shd w:val="clear" w:color="auto" w:fill="FFFFFF"/>
      <w:spacing w:before="240" w:line="0" w:lineRule="atLeast"/>
      <w:ind w:firstLine="1740"/>
      <w:outlineLvl w:val="0"/>
    </w:pPr>
    <w:rPr>
      <w:rFonts w:ascii="Impact" w:eastAsia="Impact" w:hAnsi="Impact" w:cs="Impact"/>
      <w:color w:val="auto"/>
      <w:spacing w:val="-60"/>
      <w:sz w:val="59"/>
      <w:szCs w:val="59"/>
    </w:rPr>
  </w:style>
  <w:style w:type="paragraph" w:customStyle="1" w:styleId="23">
    <w:name w:val="Заголовок №2"/>
    <w:basedOn w:val="a0"/>
    <w:link w:val="22"/>
    <w:rsid w:val="004C6BAF"/>
    <w:pPr>
      <w:shd w:val="clear" w:color="auto" w:fill="FFFFFF"/>
      <w:spacing w:after="60" w:line="0" w:lineRule="atLeast"/>
      <w:outlineLvl w:val="1"/>
    </w:pPr>
    <w:rPr>
      <w:rFonts w:ascii="Batang" w:eastAsia="Batang" w:hAnsi="Batang" w:cs="Batang"/>
      <w:color w:val="auto"/>
      <w:spacing w:val="-10"/>
    </w:rPr>
  </w:style>
  <w:style w:type="paragraph" w:customStyle="1" w:styleId="60">
    <w:name w:val="Заголовок №6"/>
    <w:basedOn w:val="a0"/>
    <w:link w:val="6"/>
    <w:rsid w:val="004C6BAF"/>
    <w:pPr>
      <w:shd w:val="clear" w:color="auto" w:fill="FFFFFF"/>
      <w:spacing w:line="0" w:lineRule="atLeast"/>
      <w:outlineLvl w:val="5"/>
    </w:pPr>
    <w:rPr>
      <w:rFonts w:ascii="Batang" w:eastAsia="Batang" w:hAnsi="Batang" w:cs="Batang"/>
      <w:color w:val="auto"/>
      <w:sz w:val="22"/>
      <w:szCs w:val="22"/>
    </w:rPr>
  </w:style>
  <w:style w:type="paragraph" w:customStyle="1" w:styleId="181">
    <w:name w:val="Основной текст (18)"/>
    <w:basedOn w:val="a0"/>
    <w:link w:val="180"/>
    <w:rsid w:val="004C6BAF"/>
    <w:pPr>
      <w:shd w:val="clear" w:color="auto" w:fill="FFFFFF"/>
      <w:spacing w:after="60" w:line="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191">
    <w:name w:val="Основной текст (19)"/>
    <w:basedOn w:val="a0"/>
    <w:link w:val="190"/>
    <w:rsid w:val="004C6BAF"/>
    <w:pPr>
      <w:shd w:val="clear" w:color="auto" w:fill="FFFFFF"/>
      <w:spacing w:before="60" w:after="60" w:line="0" w:lineRule="atLeast"/>
      <w:ind w:firstLine="620"/>
    </w:pPr>
    <w:rPr>
      <w:rFonts w:ascii="Batang" w:eastAsia="Batang" w:hAnsi="Batang" w:cs="Batang"/>
      <w:color w:val="auto"/>
      <w:sz w:val="15"/>
      <w:szCs w:val="15"/>
    </w:rPr>
  </w:style>
  <w:style w:type="paragraph" w:customStyle="1" w:styleId="33">
    <w:name w:val="Заголовок №3"/>
    <w:basedOn w:val="a0"/>
    <w:link w:val="32"/>
    <w:rsid w:val="004C6BAF"/>
    <w:pPr>
      <w:shd w:val="clear" w:color="auto" w:fill="FFFFFF"/>
      <w:spacing w:before="120" w:line="0" w:lineRule="atLeast"/>
      <w:ind w:hanging="1160"/>
      <w:outlineLvl w:val="2"/>
    </w:pPr>
    <w:rPr>
      <w:rFonts w:ascii="Batang" w:eastAsia="Batang" w:hAnsi="Batang" w:cs="Batang"/>
      <w:color w:val="auto"/>
      <w:spacing w:val="-10"/>
    </w:rPr>
  </w:style>
  <w:style w:type="paragraph" w:customStyle="1" w:styleId="201">
    <w:name w:val="Основной текст (20)"/>
    <w:basedOn w:val="a0"/>
    <w:link w:val="200"/>
    <w:rsid w:val="004C6BAF"/>
    <w:pPr>
      <w:shd w:val="clear" w:color="auto" w:fill="FFFFFF"/>
      <w:spacing w:line="0" w:lineRule="atLeast"/>
      <w:ind w:hanging="1160"/>
    </w:pPr>
    <w:rPr>
      <w:rFonts w:ascii="Batang" w:eastAsia="Batang" w:hAnsi="Batang" w:cs="Batang"/>
      <w:color w:val="auto"/>
      <w:spacing w:val="10"/>
      <w:sz w:val="17"/>
      <w:szCs w:val="17"/>
    </w:rPr>
  </w:style>
  <w:style w:type="paragraph" w:customStyle="1" w:styleId="43">
    <w:name w:val="Заголовок №4"/>
    <w:basedOn w:val="a0"/>
    <w:link w:val="42"/>
    <w:rsid w:val="004C6BAF"/>
    <w:pPr>
      <w:shd w:val="clear" w:color="auto" w:fill="FFFFFF"/>
      <w:spacing w:after="120" w:line="0" w:lineRule="atLeast"/>
      <w:outlineLvl w:val="3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211">
    <w:name w:val="Основной текст (21)"/>
    <w:basedOn w:val="a0"/>
    <w:link w:val="210"/>
    <w:rsid w:val="004C6BAF"/>
    <w:pPr>
      <w:shd w:val="clear" w:color="auto" w:fill="FFFFFF"/>
      <w:spacing w:before="120" w:line="275" w:lineRule="exact"/>
      <w:ind w:firstLine="700"/>
      <w:jc w:val="both"/>
    </w:pPr>
    <w:rPr>
      <w:rFonts w:ascii="Batang" w:eastAsia="Batang" w:hAnsi="Batang" w:cs="Batang"/>
      <w:color w:val="auto"/>
      <w:w w:val="75"/>
      <w:sz w:val="22"/>
      <w:szCs w:val="22"/>
    </w:rPr>
  </w:style>
  <w:style w:type="paragraph" w:styleId="aa">
    <w:name w:val="Body Text Indent"/>
    <w:basedOn w:val="a0"/>
    <w:link w:val="ab"/>
    <w:rsid w:val="00B224CE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b">
    <w:name w:val="Основной текст с отступом Знак"/>
    <w:basedOn w:val="a1"/>
    <w:link w:val="aa"/>
    <w:rsid w:val="00B224CE"/>
    <w:rPr>
      <w:rFonts w:ascii="Times New Roman" w:eastAsia="Times New Roman" w:hAnsi="Times New Roman" w:cs="Times New Roman"/>
      <w:sz w:val="28"/>
      <w:szCs w:val="20"/>
    </w:rPr>
  </w:style>
  <w:style w:type="character" w:styleId="ac">
    <w:name w:val="annotation reference"/>
    <w:basedOn w:val="a1"/>
    <w:uiPriority w:val="99"/>
    <w:semiHidden/>
    <w:unhideWhenUsed/>
    <w:rsid w:val="009351C4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9351C4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9351C4"/>
    <w:rPr>
      <w:color w:val="000000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51C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51C4"/>
    <w:rPr>
      <w:b/>
      <w:bCs/>
      <w:color w:val="000000"/>
      <w:sz w:val="20"/>
      <w:szCs w:val="20"/>
    </w:rPr>
  </w:style>
  <w:style w:type="paragraph" w:styleId="af1">
    <w:name w:val="No Spacing"/>
    <w:uiPriority w:val="1"/>
    <w:qFormat/>
    <w:rsid w:val="00904A01"/>
    <w:rPr>
      <w:color w:val="000000"/>
    </w:rPr>
  </w:style>
  <w:style w:type="character" w:customStyle="1" w:styleId="11">
    <w:name w:val="Заголовок 1 Знак"/>
    <w:basedOn w:val="a1"/>
    <w:link w:val="1"/>
    <w:uiPriority w:val="9"/>
    <w:rsid w:val="00904A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Body Text"/>
    <w:basedOn w:val="a0"/>
    <w:link w:val="af3"/>
    <w:uiPriority w:val="99"/>
    <w:unhideWhenUsed/>
    <w:rsid w:val="00B4623C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B4623C"/>
    <w:rPr>
      <w:color w:val="000000"/>
    </w:rPr>
  </w:style>
  <w:style w:type="paragraph" w:styleId="af4">
    <w:name w:val="header"/>
    <w:basedOn w:val="a0"/>
    <w:link w:val="af5"/>
    <w:uiPriority w:val="99"/>
    <w:unhideWhenUsed/>
    <w:rsid w:val="00037C5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037C5A"/>
    <w:rPr>
      <w:color w:val="000000"/>
    </w:rPr>
  </w:style>
  <w:style w:type="paragraph" w:styleId="af6">
    <w:name w:val="footer"/>
    <w:basedOn w:val="a0"/>
    <w:link w:val="af7"/>
    <w:uiPriority w:val="99"/>
    <w:unhideWhenUsed/>
    <w:rsid w:val="00037C5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037C5A"/>
    <w:rPr>
      <w:color w:val="000000"/>
    </w:rPr>
  </w:style>
  <w:style w:type="table" w:styleId="af8">
    <w:name w:val="Table Grid"/>
    <w:basedOn w:val="a2"/>
    <w:uiPriority w:val="59"/>
    <w:rsid w:val="00E667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0"/>
    <w:link w:val="35"/>
    <w:rsid w:val="005A5598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5A5598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List 2"/>
    <w:basedOn w:val="a0"/>
    <w:rsid w:val="00153ECA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text">
    <w:name w:val="text"/>
    <w:basedOn w:val="a0"/>
    <w:rsid w:val="00FD5F6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9">
    <w:name w:val="Emphasis"/>
    <w:basedOn w:val="a1"/>
    <w:uiPriority w:val="20"/>
    <w:qFormat/>
    <w:rsid w:val="00FD5F67"/>
    <w:rPr>
      <w:i/>
      <w:iCs/>
    </w:rPr>
  </w:style>
  <w:style w:type="character" w:customStyle="1" w:styleId="apple-converted-space">
    <w:name w:val="apple-converted-space"/>
    <w:basedOn w:val="a1"/>
    <w:rsid w:val="00FD5F67"/>
  </w:style>
  <w:style w:type="character" w:customStyle="1" w:styleId="121">
    <w:name w:val="Заголовок №1 (2)_"/>
    <w:basedOn w:val="a1"/>
    <w:link w:val="122"/>
    <w:rsid w:val="00D51E5A"/>
    <w:rPr>
      <w:rFonts w:ascii="Trebuchet MS" w:eastAsia="Trebuchet MS" w:hAnsi="Trebuchet MS" w:cs="Trebuchet MS"/>
      <w:shd w:val="clear" w:color="auto" w:fill="FFFFFF"/>
    </w:rPr>
  </w:style>
  <w:style w:type="character" w:customStyle="1" w:styleId="TrebuchetMS11pt">
    <w:name w:val="Основной текст + Trebuchet MS;11 pt"/>
    <w:basedOn w:val="a9"/>
    <w:rsid w:val="00D51E5A"/>
    <w:rPr>
      <w:rFonts w:ascii="Trebuchet MS" w:eastAsia="Trebuchet MS" w:hAnsi="Trebuchet MS" w:cs="Trebuchet MS"/>
      <w:sz w:val="22"/>
      <w:szCs w:val="22"/>
      <w:shd w:val="clear" w:color="auto" w:fill="FFFFFF"/>
    </w:rPr>
  </w:style>
  <w:style w:type="character" w:customStyle="1" w:styleId="72">
    <w:name w:val="Основной текст (7)_"/>
    <w:basedOn w:val="a1"/>
    <w:link w:val="73"/>
    <w:rsid w:val="00D51E5A"/>
    <w:rPr>
      <w:rFonts w:ascii="Trebuchet MS" w:eastAsia="Trebuchet MS" w:hAnsi="Trebuchet MS" w:cs="Trebuchet MS"/>
      <w:spacing w:val="-20"/>
      <w:sz w:val="23"/>
      <w:szCs w:val="23"/>
      <w:shd w:val="clear" w:color="auto" w:fill="FFFFFF"/>
    </w:rPr>
  </w:style>
  <w:style w:type="character" w:customStyle="1" w:styleId="71pt">
    <w:name w:val="Основной текст (7) + Интервал 1 pt"/>
    <w:basedOn w:val="72"/>
    <w:rsid w:val="00D51E5A"/>
    <w:rPr>
      <w:rFonts w:ascii="Trebuchet MS" w:eastAsia="Trebuchet MS" w:hAnsi="Trebuchet MS" w:cs="Trebuchet MS"/>
      <w:spacing w:val="30"/>
      <w:sz w:val="23"/>
      <w:szCs w:val="23"/>
      <w:shd w:val="clear" w:color="auto" w:fill="FFFFFF"/>
      <w:lang w:val="en-US"/>
    </w:rPr>
  </w:style>
  <w:style w:type="character" w:customStyle="1" w:styleId="711pt0pt">
    <w:name w:val="Основной текст (7) + 11 pt;Не курсив;Интервал 0 pt"/>
    <w:basedOn w:val="72"/>
    <w:rsid w:val="00D51E5A"/>
    <w:rPr>
      <w:rFonts w:ascii="Trebuchet MS" w:eastAsia="Trebuchet MS" w:hAnsi="Trebuchet MS" w:cs="Trebuchet MS"/>
      <w:i/>
      <w:iCs/>
      <w:spacing w:val="0"/>
      <w:sz w:val="22"/>
      <w:szCs w:val="22"/>
      <w:shd w:val="clear" w:color="auto" w:fill="FFFFFF"/>
    </w:rPr>
  </w:style>
  <w:style w:type="character" w:customStyle="1" w:styleId="Tahoma85pt1pt">
    <w:name w:val="Основной текст + Tahoma;8;5 pt;Курсив;Интервал 1 pt"/>
    <w:basedOn w:val="a9"/>
    <w:rsid w:val="00D51E5A"/>
    <w:rPr>
      <w:rFonts w:ascii="Tahoma" w:eastAsia="Tahoma" w:hAnsi="Tahoma" w:cs="Tahoma"/>
      <w:i/>
      <w:iCs/>
      <w:spacing w:val="30"/>
      <w:sz w:val="17"/>
      <w:szCs w:val="17"/>
      <w:shd w:val="clear" w:color="auto" w:fill="FFFFFF"/>
    </w:rPr>
  </w:style>
  <w:style w:type="character" w:customStyle="1" w:styleId="TrebuchetMS-1pt">
    <w:name w:val="Основной текст + Trebuchet MS;Курсив;Интервал -1 pt"/>
    <w:basedOn w:val="a9"/>
    <w:rsid w:val="00D51E5A"/>
    <w:rPr>
      <w:rFonts w:ascii="Trebuchet MS" w:eastAsia="Trebuchet MS" w:hAnsi="Trebuchet MS" w:cs="Trebuchet MS"/>
      <w:i/>
      <w:iCs/>
      <w:spacing w:val="-20"/>
      <w:sz w:val="23"/>
      <w:szCs w:val="23"/>
      <w:shd w:val="clear" w:color="auto" w:fill="FFFFFF"/>
    </w:rPr>
  </w:style>
  <w:style w:type="character" w:customStyle="1" w:styleId="TrebuchetMS11pt-1pt">
    <w:name w:val="Основной текст + Trebuchet MS;11 pt;Интервал -1 pt"/>
    <w:basedOn w:val="a9"/>
    <w:rsid w:val="00D51E5A"/>
    <w:rPr>
      <w:rFonts w:ascii="Trebuchet MS" w:eastAsia="Trebuchet MS" w:hAnsi="Trebuchet MS" w:cs="Trebuchet MS"/>
      <w:spacing w:val="-20"/>
      <w:sz w:val="22"/>
      <w:szCs w:val="22"/>
      <w:shd w:val="clear" w:color="auto" w:fill="FFFFFF"/>
    </w:rPr>
  </w:style>
  <w:style w:type="character" w:customStyle="1" w:styleId="2TrebuchetMS">
    <w:name w:val="Основной текст (2) + Trebuchet MS"/>
    <w:basedOn w:val="2"/>
    <w:rsid w:val="00D51E5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TrebuchetMS11pt0">
    <w:name w:val="Основной текст + Trebuchet MS;11 pt;Полужирный"/>
    <w:basedOn w:val="a9"/>
    <w:rsid w:val="00D51E5A"/>
    <w:rPr>
      <w:rFonts w:ascii="Trebuchet MS" w:eastAsia="Trebuchet MS" w:hAnsi="Trebuchet MS" w:cs="Trebuchet MS"/>
      <w:b/>
      <w:bCs/>
      <w:sz w:val="22"/>
      <w:szCs w:val="22"/>
      <w:shd w:val="clear" w:color="auto" w:fill="FFFFFF"/>
    </w:rPr>
  </w:style>
  <w:style w:type="character" w:customStyle="1" w:styleId="TrebuchetMS1pt">
    <w:name w:val="Основной текст + Trebuchet MS;Курсив;Интервал 1 pt"/>
    <w:basedOn w:val="a9"/>
    <w:rsid w:val="00D51E5A"/>
    <w:rPr>
      <w:rFonts w:ascii="Trebuchet MS" w:eastAsia="Trebuchet MS" w:hAnsi="Trebuchet MS" w:cs="Trebuchet MS"/>
      <w:i/>
      <w:iCs/>
      <w:spacing w:val="30"/>
      <w:sz w:val="23"/>
      <w:szCs w:val="23"/>
      <w:shd w:val="clear" w:color="auto" w:fill="FFFFFF"/>
    </w:rPr>
  </w:style>
  <w:style w:type="character" w:customStyle="1" w:styleId="2TrebuchetMS115pt-1pt">
    <w:name w:val="Основной текст (2) + Trebuchet MS;11;5 pt;Курсив;Интервал -1 pt"/>
    <w:basedOn w:val="2"/>
    <w:rsid w:val="00D51E5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122">
    <w:name w:val="Заголовок №1 (2)"/>
    <w:basedOn w:val="a0"/>
    <w:link w:val="121"/>
    <w:rsid w:val="00D51E5A"/>
    <w:pPr>
      <w:shd w:val="clear" w:color="auto" w:fill="FFFFFF"/>
      <w:spacing w:after="180" w:line="0" w:lineRule="atLeast"/>
      <w:ind w:firstLine="360"/>
      <w:jc w:val="both"/>
      <w:outlineLvl w:val="0"/>
    </w:pPr>
    <w:rPr>
      <w:rFonts w:ascii="Trebuchet MS" w:eastAsia="Trebuchet MS" w:hAnsi="Trebuchet MS" w:cs="Trebuchet MS"/>
      <w:color w:val="auto"/>
    </w:rPr>
  </w:style>
  <w:style w:type="paragraph" w:customStyle="1" w:styleId="73">
    <w:name w:val="Основной текст (7)"/>
    <w:basedOn w:val="a0"/>
    <w:link w:val="72"/>
    <w:rsid w:val="00D51E5A"/>
    <w:pPr>
      <w:shd w:val="clear" w:color="auto" w:fill="FFFFFF"/>
      <w:spacing w:before="180" w:after="180" w:line="0" w:lineRule="atLeast"/>
    </w:pPr>
    <w:rPr>
      <w:rFonts w:ascii="Trebuchet MS" w:eastAsia="Trebuchet MS" w:hAnsi="Trebuchet MS" w:cs="Trebuchet MS"/>
      <w:color w:val="auto"/>
      <w:spacing w:val="-20"/>
      <w:sz w:val="23"/>
      <w:szCs w:val="23"/>
    </w:rPr>
  </w:style>
  <w:style w:type="numbering" w:customStyle="1" w:styleId="a">
    <w:name w:val="Стиль маркированный"/>
    <w:basedOn w:val="a3"/>
    <w:rsid w:val="00EA141A"/>
    <w:pPr>
      <w:numPr>
        <w:numId w:val="17"/>
      </w:numPr>
    </w:pPr>
  </w:style>
  <w:style w:type="numbering" w:customStyle="1" w:styleId="10">
    <w:name w:val="Стиль нумерованный 10 пт"/>
    <w:basedOn w:val="a3"/>
    <w:rsid w:val="00EA141A"/>
    <w:pPr>
      <w:numPr>
        <w:numId w:val="18"/>
      </w:numPr>
    </w:pPr>
  </w:style>
  <w:style w:type="character" w:customStyle="1" w:styleId="52">
    <w:name w:val="Основной текст (5)"/>
    <w:basedOn w:val="a1"/>
    <w:rsid w:val="00912D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  <w:lang w:val="en-US"/>
    </w:rPr>
  </w:style>
  <w:style w:type="paragraph" w:styleId="afa">
    <w:name w:val="caption"/>
    <w:basedOn w:val="a0"/>
    <w:next w:val="a0"/>
    <w:qFormat/>
    <w:rsid w:val="00800112"/>
    <w:pPr>
      <w:spacing w:after="60"/>
      <w:ind w:firstLine="340"/>
    </w:pPr>
    <w:rPr>
      <w:rFonts w:ascii="Times New Roman" w:eastAsia="Times New Roman" w:hAnsi="Times New Roman" w:cs="Times New Roman"/>
      <w:color w:val="auto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image" Target="media/image19.wmf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3.jpeg"/><Relationship Id="rId8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4784</Words>
  <Characters>27273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Андрюша</dc:creator>
  <cp:lastModifiedBy>Андрюша</cp:lastModifiedBy>
  <cp:revision>3</cp:revision>
  <dcterms:created xsi:type="dcterms:W3CDTF">2019-06-11T09:23:00Z</dcterms:created>
  <dcterms:modified xsi:type="dcterms:W3CDTF">2019-06-11T09:26:00Z</dcterms:modified>
</cp:coreProperties>
</file>